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5813" w14:textId="77777777" w:rsidR="00604F0A" w:rsidRDefault="00604F0A" w:rsidP="00604F0A">
      <w:pPr>
        <w:framePr w:w="2702" w:h="271" w:hSpace="180" w:wrap="around" w:vAnchor="text" w:hAnchor="page" w:x="732" w:y="28"/>
      </w:pPr>
      <w:r>
        <w:t xml:space="preserve">Date: </w:t>
      </w:r>
      <w:r>
        <w:tab/>
      </w:r>
      <w:r>
        <w:fldChar w:fldCharType="begin">
          <w:ffData>
            <w:name w:val="Dropdown1"/>
            <w:enabled/>
            <w:calcOnExit w:val="0"/>
            <w:ddList/>
          </w:ffData>
        </w:fldChar>
      </w:r>
      <w:bookmarkStart w:id="0" w:name="Dropdown1"/>
      <w:r>
        <w:instrText xml:space="preserve"> FORMDROPDOWN </w:instrText>
      </w:r>
      <w:r w:rsidR="000E3FBD">
        <w:fldChar w:fldCharType="separate"/>
      </w:r>
      <w:r>
        <w:fldChar w:fldCharType="end"/>
      </w:r>
      <w:bookmarkEnd w:id="0"/>
    </w:p>
    <w:p w14:paraId="2600C86B" w14:textId="064A7586" w:rsidR="00604F0A" w:rsidRDefault="00604F0A" w:rsidP="003126B3">
      <w:pPr>
        <w:ind w:left="720" w:right="480"/>
        <w:rPr>
          <w:rFonts w:ascii="MetaNormalLF-Roman" w:hAnsi="MetaNormalLF-Roman"/>
          <w:color w:val="0000FF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CA4A1" wp14:editId="6409E8E1">
                <wp:simplePos x="0" y="0"/>
                <wp:positionH relativeFrom="column">
                  <wp:posOffset>1431050</wp:posOffset>
                </wp:positionH>
                <wp:positionV relativeFrom="paragraph">
                  <wp:posOffset>-127839</wp:posOffset>
                </wp:positionV>
                <wp:extent cx="404622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77E80" w14:textId="77777777" w:rsidR="00D777A7" w:rsidRPr="00604F0A" w:rsidRDefault="00D777A7" w:rsidP="00D777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4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get the most timely and accurate quote possible, </w:t>
                            </w:r>
                            <w:r w:rsidRPr="00604F0A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* fields are required</w:t>
                            </w:r>
                            <w:r w:rsidRPr="00604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information.</w:t>
                            </w:r>
                          </w:p>
                          <w:p w14:paraId="7FECD1C8" w14:textId="77777777" w:rsidR="00D777A7" w:rsidRPr="00604F0A" w:rsidRDefault="00D777A7" w:rsidP="00D777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4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 customer supplied information is held strictly confidential.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CA4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2.7pt;margin-top:-10.05pt;width:318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N33gEAAKEDAAAOAAAAZHJzL2Uyb0RvYy54bWysU8Fu1DAQvSPxD5bvbLIhFBpttiqtipBK&#10;QSp8gOPYiUXiMWPvJsvXM3a22wVuiItlz0zevPdmsrmax4HtFXoDtubrVc6ZshJaY7uaf/t69+od&#10;Zz4I24oBrKr5QXl+tX35YjO5ShXQw9AqZARifTW5mvchuCrLvOzVKPwKnLKU1ICjCPTELmtRTIQ+&#10;DlmR5xfZBNg6BKm8p+jtkuTbhK+1kuGz1l4FNtScuIV0YjqbeGbbjag6FK438khD/AOLURhLTU9Q&#10;tyIItkPzF9RoJIIHHVYSxgy0NlIlDaRmnf+h5rEXTiUtZI53J5v8/4OVD/tH9wVZmN/DTANMIry7&#10;B/ndMws3vbCdukaEqVeipcbraFk2OV8dP41W+8pHkGb6BC0NWewCJKBZ4xhdIZ2M0GkAh5Ppag5M&#10;UrDMy4uioJSk3OuyuMzTVDJRPX3t0IcPCkYWLzVHGmpCF/t7HyIbUT2VxGYW7swwpMEO9rcAFcZI&#10;Yh8JL9TD3MxUHVU00B5IB8KyJ7TXdOkBf3I20Y7U3P/YCVScDR8teXG5Lsu4VOlRvnkbVeB5pjnP&#10;CCsJquaBs+V6E5ZF3Dk0XU+dFvctXJN/2iRpz6yOvGkPkuLjzsZFO3+nquc/a/sLAAD//wMAUEsD&#10;BBQABgAIAAAAIQCCk+cG3wAAAAoBAAAPAAAAZHJzL2Rvd25yZXYueG1sTI/LTsMwEEX3SPyDNUjs&#10;WrtuG7UhkwqB2IIoD4mdG0+TiHgcxW4T/h6zosvRPbr3TLGbXCfONITWM8JirkAQV962XCO8vz3N&#10;NiBCNGxN55kQfijArry+Kkxu/civdN7HWqQSDrlBaGLscylD1ZAzYe574pQd/eBMTOdQSzuYMZW7&#10;TmqlMulMy2mhMT09NFR9708O4eP5+PW5Ui/1o1v3o5+UZLeViLc30/0diEhT/IfhTz+pQ5mcDv7E&#10;NogOQev1KqEIM60WIBKxyXQG4oCwXG5BloW8fKH8BQAA//8DAFBLAQItABQABgAIAAAAIQC2gziS&#10;/gAAAOEBAAATAAAAAAAAAAAAAAAAAAAAAABbQ29udGVudF9UeXBlc10ueG1sUEsBAi0AFAAGAAgA&#10;AAAhADj9If/WAAAAlAEAAAsAAAAAAAAAAAAAAAAALwEAAF9yZWxzLy5yZWxzUEsBAi0AFAAGAAgA&#10;AAAhAJqVw3feAQAAoQMAAA4AAAAAAAAAAAAAAAAALgIAAGRycy9lMm9Eb2MueG1sUEsBAi0AFAAG&#10;AAgAAAAhAIKT5wbfAAAACgEAAA8AAAAAAAAAAAAAAAAAOAQAAGRycy9kb3ducmV2LnhtbFBLBQYA&#10;AAAABAAEAPMAAABEBQAAAAA=&#10;" filled="f" stroked="f">
                <v:textbox>
                  <w:txbxContent>
                    <w:p w14:paraId="44E77E80" w14:textId="77777777" w:rsidR="00D777A7" w:rsidRPr="00604F0A" w:rsidRDefault="00D777A7" w:rsidP="00D777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4F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get the most timely and accurate quote possible, </w:t>
                      </w:r>
                      <w:r w:rsidRPr="00604F0A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* fields are required</w:t>
                      </w:r>
                      <w:r w:rsidRPr="00604F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information.</w:t>
                      </w:r>
                    </w:p>
                    <w:p w14:paraId="7FECD1C8" w14:textId="77777777" w:rsidR="00D777A7" w:rsidRPr="00604F0A" w:rsidRDefault="00D777A7" w:rsidP="00D777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4F0A">
                        <w:rPr>
                          <w:rFonts w:ascii="Arial" w:hAnsi="Arial" w:cs="Arial"/>
                          <w:sz w:val="16"/>
                          <w:szCs w:val="16"/>
                        </w:rPr>
                        <w:t>All customer supplied information is held strictly confidential.</w:t>
                      </w:r>
                    </w:p>
                  </w:txbxContent>
                </v:textbox>
              </v:shape>
            </w:pict>
          </mc:Fallback>
        </mc:AlternateContent>
      </w:r>
    </w:p>
    <w:p w14:paraId="356DAEE0" w14:textId="77777777" w:rsidR="00604F0A" w:rsidRDefault="00604F0A" w:rsidP="003126B3">
      <w:pPr>
        <w:ind w:left="720" w:right="480"/>
        <w:rPr>
          <w:rFonts w:ascii="MetaNormalLF-Roman" w:hAnsi="MetaNormalLF-Roman"/>
          <w:color w:val="0000FF"/>
          <w:sz w:val="8"/>
          <w:szCs w:val="8"/>
        </w:rPr>
      </w:pPr>
    </w:p>
    <w:p w14:paraId="753CE899" w14:textId="03FC6F67" w:rsidR="00FE5B5B" w:rsidRPr="007B215E" w:rsidRDefault="00FE5B5B" w:rsidP="003126B3">
      <w:pPr>
        <w:ind w:left="720" w:right="480"/>
        <w:rPr>
          <w:rFonts w:ascii="MetaNormalLF-Roman" w:hAnsi="MetaNormalLF-Roman"/>
          <w:color w:val="0000FF"/>
          <w:sz w:val="8"/>
          <w:szCs w:val="8"/>
        </w:rPr>
      </w:pPr>
    </w:p>
    <w:p w14:paraId="3CB43543" w14:textId="77777777" w:rsidR="00E85412" w:rsidRPr="005C7D2E" w:rsidRDefault="00E85412" w:rsidP="00E85412">
      <w:pPr>
        <w:jc w:val="center"/>
        <w:rPr>
          <w:rFonts w:ascii="MetaNormalLF-Roman" w:hAnsi="MetaNormalLF-Roman"/>
          <w:sz w:val="4"/>
          <w:szCs w:val="4"/>
        </w:rPr>
      </w:pPr>
    </w:p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003"/>
        <w:gridCol w:w="3510"/>
        <w:gridCol w:w="1080"/>
        <w:gridCol w:w="3998"/>
      </w:tblGrid>
      <w:tr w:rsidR="001855C9" w:rsidRPr="00AE41FF" w14:paraId="7022B1A9" w14:textId="59A07F3E" w:rsidTr="00D502B5">
        <w:trPr>
          <w:jc w:val="center"/>
        </w:trPr>
        <w:tc>
          <w:tcPr>
            <w:tcW w:w="512" w:type="dxa"/>
            <w:vMerge w:val="restart"/>
            <w:tcBorders>
              <w:right w:val="nil"/>
            </w:tcBorders>
            <w:shd w:val="clear" w:color="auto" w:fill="0C0C0C"/>
            <w:textDirection w:val="btLr"/>
          </w:tcPr>
          <w:p w14:paraId="686C29AC" w14:textId="55DD5655" w:rsidR="001855C9" w:rsidRPr="00AE41FF" w:rsidRDefault="001855C9" w:rsidP="00472E28">
            <w:pPr>
              <w:ind w:left="113" w:right="115"/>
              <w:rPr>
                <w:rFonts w:ascii="MetaNormalLF-Roman" w:hAnsi="MetaNormalLF-Roman"/>
                <w:b/>
                <w:sz w:val="18"/>
                <w:szCs w:val="18"/>
              </w:rPr>
            </w:pPr>
            <w:r>
              <w:rPr>
                <w:rFonts w:ascii="MetaNormalLF-Roman" w:hAnsi="MetaNormalLF-Roman"/>
                <w:b/>
                <w:sz w:val="18"/>
                <w:szCs w:val="18"/>
              </w:rPr>
              <w:t>C</w:t>
            </w:r>
            <w:r w:rsidRPr="00AE41FF">
              <w:rPr>
                <w:rFonts w:ascii="MetaNormalLF-Roman" w:hAnsi="MetaNormalLF-Roman"/>
                <w:b/>
                <w:sz w:val="18"/>
                <w:szCs w:val="18"/>
              </w:rPr>
              <w:t>ontact Info</w:t>
            </w:r>
          </w:p>
        </w:tc>
        <w:tc>
          <w:tcPr>
            <w:tcW w:w="200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879FA0" w14:textId="29DF136E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A53D67">
              <w:rPr>
                <w:rFonts w:ascii="MetaBoldLF-Caps" w:hAnsi="MetaBoldLF-Caps"/>
                <w:color w:val="FF0000"/>
                <w:sz w:val="22"/>
                <w:szCs w:val="22"/>
              </w:rPr>
              <w:t>*</w:t>
            </w:r>
            <w:r w:rsidRPr="00AE41FF">
              <w:rPr>
                <w:rFonts w:ascii="MetaBoldLF-Caps" w:hAnsi="MetaBoldLF-Caps"/>
                <w:sz w:val="22"/>
                <w:szCs w:val="22"/>
              </w:rPr>
              <w:t>Company: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F93A3D" w14:textId="77777777" w:rsidR="001855C9" w:rsidRPr="00AE41FF" w:rsidRDefault="001855C9" w:rsidP="001855C9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3069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6911">
              <w:instrText xml:space="preserve"> FORMTEXT </w:instrText>
            </w:r>
            <w:r w:rsidRPr="00306911">
              <w:fldChar w:fldCharType="separate"/>
            </w:r>
            <w:r w:rsidRPr="00306911">
              <w:t> </w:t>
            </w:r>
            <w:r w:rsidRPr="00306911">
              <w:t> </w:t>
            </w:r>
            <w:r w:rsidRPr="00306911">
              <w:t> </w:t>
            </w:r>
            <w:r w:rsidRPr="00306911">
              <w:t xml:space="preserve">   </w:t>
            </w:r>
            <w:r w:rsidRPr="00306911">
              <w:t> </w:t>
            </w:r>
            <w:r w:rsidRPr="00306911">
              <w:t> </w:t>
            </w:r>
            <w:r w:rsidRPr="00306911"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603856F" w14:textId="07FDD1B0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F567FE">
              <w:rPr>
                <w:rFonts w:ascii="MetaBoldLF-Caps" w:hAnsi="MetaBoldLF-Caps"/>
                <w:color w:val="FF0000"/>
                <w:sz w:val="22"/>
                <w:szCs w:val="22"/>
              </w:rPr>
              <w:t>*</w:t>
            </w:r>
            <w:r>
              <w:rPr>
                <w:rFonts w:ascii="MetaBoldLF-Caps" w:hAnsi="MetaBoldLF-Caps"/>
                <w:sz w:val="22"/>
                <w:szCs w:val="22"/>
              </w:rPr>
              <w:t>Contact</w:t>
            </w:r>
            <w:r w:rsidRPr="00AE41FF">
              <w:rPr>
                <w:rFonts w:ascii="MetaBoldLF-Caps" w:hAnsi="MetaBoldLF-Caps"/>
                <w:sz w:val="22"/>
                <w:szCs w:val="22"/>
              </w:rPr>
              <w:t>:</w:t>
            </w:r>
          </w:p>
        </w:tc>
        <w:tc>
          <w:tcPr>
            <w:tcW w:w="399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  <w:tr2bl w:val="nil"/>
            </w:tcBorders>
            <w:shd w:val="clear" w:color="auto" w:fill="auto"/>
          </w:tcPr>
          <w:p w14:paraId="7D3E5C1D" w14:textId="77777777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3069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6911">
              <w:instrText xml:space="preserve"> FORMTEXT </w:instrText>
            </w:r>
            <w:r w:rsidRPr="00306911">
              <w:fldChar w:fldCharType="separate"/>
            </w:r>
            <w:r w:rsidRPr="00306911">
              <w:t> </w:t>
            </w:r>
            <w:r w:rsidRPr="00306911">
              <w:t> </w:t>
            </w:r>
            <w:r w:rsidRPr="00306911">
              <w:t> </w:t>
            </w:r>
            <w:r w:rsidRPr="00306911">
              <w:t xml:space="preserve">   </w:t>
            </w:r>
            <w:r w:rsidRPr="00306911">
              <w:t> </w:t>
            </w:r>
            <w:r w:rsidRPr="00306911">
              <w:t> </w:t>
            </w:r>
            <w:r w:rsidRPr="00306911">
              <w:fldChar w:fldCharType="end"/>
            </w:r>
          </w:p>
        </w:tc>
      </w:tr>
      <w:tr w:rsidR="001855C9" w:rsidRPr="00AE41FF" w14:paraId="453E3D54" w14:textId="285A8411" w:rsidTr="00D502B5">
        <w:trPr>
          <w:jc w:val="center"/>
        </w:trPr>
        <w:tc>
          <w:tcPr>
            <w:tcW w:w="512" w:type="dxa"/>
            <w:vMerge/>
            <w:tcBorders>
              <w:right w:val="nil"/>
            </w:tcBorders>
            <w:shd w:val="clear" w:color="auto" w:fill="0C0C0C"/>
          </w:tcPr>
          <w:p w14:paraId="7E06A564" w14:textId="77777777" w:rsidR="001855C9" w:rsidRPr="00AE41FF" w:rsidRDefault="001855C9" w:rsidP="00AE41FF">
            <w:pPr>
              <w:spacing w:before="20" w:after="20" w:line="240" w:lineRule="atLeast"/>
              <w:rPr>
                <w:rFonts w:ascii="MetaNormalLF-Roman" w:hAnsi="MetaNormalLF-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03D70D" w14:textId="63F9C1EB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>
              <w:rPr>
                <w:rFonts w:ascii="MetaBoldLF-Caps" w:hAnsi="MetaBoldLF-Caps"/>
                <w:sz w:val="22"/>
                <w:szCs w:val="22"/>
              </w:rPr>
              <w:t>Division of</w:t>
            </w:r>
            <w:r w:rsidRPr="00AE41FF">
              <w:rPr>
                <w:rFonts w:ascii="MetaBoldLF-Caps" w:hAnsi="MetaBoldLF-Caps"/>
                <w:sz w:val="22"/>
                <w:szCs w:val="22"/>
              </w:rPr>
              <w:t>:</w:t>
            </w:r>
          </w:p>
        </w:tc>
        <w:tc>
          <w:tcPr>
            <w:tcW w:w="3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8992478" w14:textId="77777777" w:rsidR="001855C9" w:rsidRPr="00AE41FF" w:rsidRDefault="001855C9" w:rsidP="001855C9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3069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6911">
              <w:instrText xml:space="preserve"> FORMTEXT </w:instrText>
            </w:r>
            <w:r w:rsidRPr="00306911">
              <w:fldChar w:fldCharType="separate"/>
            </w:r>
            <w:r w:rsidRPr="00306911">
              <w:t> </w:t>
            </w:r>
            <w:r w:rsidRPr="00306911">
              <w:t> </w:t>
            </w:r>
            <w:r w:rsidRPr="00306911">
              <w:t> </w:t>
            </w:r>
            <w:r w:rsidRPr="00306911">
              <w:t xml:space="preserve">   </w:t>
            </w:r>
            <w:r w:rsidRPr="00306911">
              <w:t> </w:t>
            </w:r>
            <w:r w:rsidRPr="00306911">
              <w:t> </w:t>
            </w:r>
            <w:r w:rsidRPr="00306911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5DF2F4" w14:textId="0EDBAE0B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AE41FF">
              <w:rPr>
                <w:rFonts w:ascii="MetaBoldLF-Caps" w:hAnsi="MetaBoldLF-Caps"/>
                <w:sz w:val="22"/>
                <w:szCs w:val="22"/>
              </w:rPr>
              <w:t>Position:</w:t>
            </w:r>
          </w:p>
        </w:tc>
        <w:tc>
          <w:tcPr>
            <w:tcW w:w="39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38951C6" w14:textId="77777777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3069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6911">
              <w:instrText xml:space="preserve"> FORMTEXT </w:instrText>
            </w:r>
            <w:r w:rsidRPr="00306911">
              <w:fldChar w:fldCharType="separate"/>
            </w:r>
            <w:r w:rsidRPr="00306911">
              <w:t> </w:t>
            </w:r>
            <w:r w:rsidRPr="00306911">
              <w:t> </w:t>
            </w:r>
            <w:r w:rsidRPr="00306911">
              <w:t> </w:t>
            </w:r>
            <w:r w:rsidRPr="00306911">
              <w:t xml:space="preserve">   </w:t>
            </w:r>
            <w:r w:rsidRPr="00306911">
              <w:t> </w:t>
            </w:r>
            <w:r w:rsidRPr="00306911">
              <w:t> </w:t>
            </w:r>
            <w:r w:rsidRPr="00306911">
              <w:fldChar w:fldCharType="end"/>
            </w:r>
          </w:p>
        </w:tc>
      </w:tr>
      <w:tr w:rsidR="001855C9" w:rsidRPr="00AE41FF" w14:paraId="10F0CF19" w14:textId="0AD9032F" w:rsidTr="00D502B5">
        <w:trPr>
          <w:jc w:val="center"/>
        </w:trPr>
        <w:tc>
          <w:tcPr>
            <w:tcW w:w="512" w:type="dxa"/>
            <w:vMerge/>
            <w:tcBorders>
              <w:right w:val="nil"/>
            </w:tcBorders>
            <w:shd w:val="clear" w:color="auto" w:fill="0C0C0C"/>
          </w:tcPr>
          <w:p w14:paraId="7FC38C50" w14:textId="77777777" w:rsidR="001855C9" w:rsidRPr="00AE41FF" w:rsidRDefault="001855C9" w:rsidP="00AE41FF">
            <w:pPr>
              <w:spacing w:before="20" w:after="20" w:line="240" w:lineRule="atLeast"/>
              <w:rPr>
                <w:rFonts w:ascii="MetaNormalLF-Roman" w:hAnsi="MetaNormalLF-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EAE03D" w14:textId="1DDD1E21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F567FE">
              <w:rPr>
                <w:rFonts w:ascii="MetaBoldLF-Caps" w:hAnsi="MetaBoldLF-Caps"/>
                <w:color w:val="FF0000"/>
                <w:sz w:val="22"/>
                <w:szCs w:val="22"/>
              </w:rPr>
              <w:t>*</w:t>
            </w:r>
            <w:r w:rsidRPr="00AE41FF">
              <w:rPr>
                <w:rFonts w:ascii="MetaBoldLF-Caps" w:hAnsi="MetaBoldLF-Caps"/>
                <w:sz w:val="22"/>
                <w:szCs w:val="22"/>
              </w:rPr>
              <w:t>Street Address:</w:t>
            </w:r>
          </w:p>
        </w:tc>
        <w:tc>
          <w:tcPr>
            <w:tcW w:w="3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78168C2" w14:textId="77777777" w:rsidR="001855C9" w:rsidRPr="00AE41FF" w:rsidRDefault="001855C9" w:rsidP="001855C9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3069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6911">
              <w:instrText xml:space="preserve"> FORMTEXT </w:instrText>
            </w:r>
            <w:r w:rsidRPr="00306911">
              <w:fldChar w:fldCharType="separate"/>
            </w:r>
            <w:r w:rsidRPr="00306911">
              <w:t> </w:t>
            </w:r>
            <w:r w:rsidRPr="00306911">
              <w:t> </w:t>
            </w:r>
            <w:r w:rsidRPr="00306911">
              <w:t> </w:t>
            </w:r>
            <w:r w:rsidRPr="00306911">
              <w:t xml:space="preserve">   </w:t>
            </w:r>
            <w:r w:rsidRPr="00306911">
              <w:t> </w:t>
            </w:r>
            <w:r w:rsidRPr="00306911">
              <w:t> </w:t>
            </w:r>
            <w:r w:rsidRPr="00306911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A92B59" w14:textId="55F67107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F567FE">
              <w:rPr>
                <w:rFonts w:ascii="MetaBoldLF-Caps" w:hAnsi="MetaBoldLF-Caps"/>
                <w:color w:val="FF0000"/>
                <w:sz w:val="22"/>
                <w:szCs w:val="22"/>
              </w:rPr>
              <w:t>*</w:t>
            </w:r>
            <w:r w:rsidRPr="00AE41FF">
              <w:rPr>
                <w:rFonts w:ascii="MetaBoldLF-Caps" w:hAnsi="MetaBoldLF-Caps"/>
                <w:sz w:val="22"/>
                <w:szCs w:val="22"/>
              </w:rPr>
              <w:t>Phone:</w:t>
            </w:r>
          </w:p>
        </w:tc>
        <w:tc>
          <w:tcPr>
            <w:tcW w:w="39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25BCC55" w14:textId="77777777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3069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6911">
              <w:instrText xml:space="preserve"> FORMTEXT </w:instrText>
            </w:r>
            <w:r w:rsidRPr="00306911">
              <w:fldChar w:fldCharType="separate"/>
            </w:r>
            <w:r w:rsidRPr="00306911">
              <w:t> </w:t>
            </w:r>
            <w:r w:rsidRPr="00306911">
              <w:t> </w:t>
            </w:r>
            <w:r w:rsidRPr="00306911">
              <w:t> </w:t>
            </w:r>
            <w:r w:rsidRPr="00306911">
              <w:t xml:space="preserve">   </w:t>
            </w:r>
            <w:r w:rsidRPr="00306911">
              <w:t> </w:t>
            </w:r>
            <w:r w:rsidRPr="00306911">
              <w:t> </w:t>
            </w:r>
            <w:r w:rsidRPr="00306911">
              <w:fldChar w:fldCharType="end"/>
            </w:r>
          </w:p>
        </w:tc>
      </w:tr>
      <w:tr w:rsidR="001855C9" w:rsidRPr="00AE41FF" w14:paraId="6D2759DD" w14:textId="425DA10B" w:rsidTr="00D502B5">
        <w:trPr>
          <w:jc w:val="center"/>
        </w:trPr>
        <w:tc>
          <w:tcPr>
            <w:tcW w:w="512" w:type="dxa"/>
            <w:vMerge/>
            <w:tcBorders>
              <w:bottom w:val="single" w:sz="18" w:space="0" w:color="auto"/>
              <w:right w:val="nil"/>
            </w:tcBorders>
            <w:shd w:val="clear" w:color="auto" w:fill="0C0C0C"/>
          </w:tcPr>
          <w:p w14:paraId="0145BCCA" w14:textId="77777777" w:rsidR="001855C9" w:rsidRPr="00AE41FF" w:rsidRDefault="001855C9" w:rsidP="00AE41FF">
            <w:pPr>
              <w:spacing w:before="20" w:after="20" w:line="240" w:lineRule="atLeast"/>
              <w:rPr>
                <w:rFonts w:ascii="MetaNormalLF-Roman" w:hAnsi="MetaNormalLF-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684887" w14:textId="20A0ADDD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F567FE">
              <w:rPr>
                <w:rFonts w:ascii="MetaBoldLF-Caps" w:hAnsi="MetaBoldLF-Caps"/>
                <w:color w:val="FF0000"/>
                <w:sz w:val="22"/>
                <w:szCs w:val="22"/>
              </w:rPr>
              <w:t>*</w:t>
            </w:r>
            <w:r w:rsidRPr="00AE41FF">
              <w:rPr>
                <w:rFonts w:ascii="MetaBoldLF-Caps" w:hAnsi="MetaBoldLF-Caps"/>
                <w:sz w:val="22"/>
                <w:szCs w:val="22"/>
              </w:rPr>
              <w:t>City/State/Zip:</w:t>
            </w:r>
          </w:p>
        </w:tc>
        <w:tc>
          <w:tcPr>
            <w:tcW w:w="3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75ED72E" w14:textId="77777777" w:rsidR="001855C9" w:rsidRPr="00AE41FF" w:rsidRDefault="001855C9" w:rsidP="001855C9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3069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6911">
              <w:instrText xml:space="preserve"> FORMTEXT </w:instrText>
            </w:r>
            <w:r w:rsidRPr="00306911">
              <w:fldChar w:fldCharType="separate"/>
            </w:r>
            <w:r w:rsidRPr="00306911">
              <w:t> </w:t>
            </w:r>
            <w:r w:rsidRPr="00306911">
              <w:t> </w:t>
            </w:r>
            <w:r w:rsidRPr="00306911">
              <w:t> </w:t>
            </w:r>
            <w:r w:rsidRPr="00306911">
              <w:t xml:space="preserve">   </w:t>
            </w:r>
            <w:r w:rsidRPr="00306911">
              <w:t> </w:t>
            </w:r>
            <w:r w:rsidRPr="00306911">
              <w:t> </w:t>
            </w:r>
            <w:r w:rsidRPr="00306911"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B35743" w14:textId="27693FCD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>
              <w:rPr>
                <w:rFonts w:ascii="MetaBoldLF-Caps" w:hAnsi="MetaBoldLF-Caps"/>
                <w:sz w:val="22"/>
                <w:szCs w:val="22"/>
              </w:rPr>
              <w:t>*E-M</w:t>
            </w:r>
            <w:r w:rsidRPr="00AE41FF">
              <w:rPr>
                <w:rFonts w:ascii="MetaBoldLF-Caps" w:hAnsi="MetaBoldLF-Caps"/>
                <w:sz w:val="22"/>
                <w:szCs w:val="22"/>
              </w:rPr>
              <w:t>ail:</w:t>
            </w:r>
          </w:p>
        </w:tc>
        <w:tc>
          <w:tcPr>
            <w:tcW w:w="39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CF7F3FF" w14:textId="77777777" w:rsidR="001855C9" w:rsidRPr="00AE41FF" w:rsidRDefault="001855C9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 w:rsidRPr="003069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6911">
              <w:instrText xml:space="preserve"> FORMTEXT </w:instrText>
            </w:r>
            <w:r w:rsidRPr="00306911">
              <w:fldChar w:fldCharType="separate"/>
            </w:r>
            <w:r w:rsidRPr="00306911">
              <w:t> </w:t>
            </w:r>
            <w:r w:rsidRPr="00306911">
              <w:t> </w:t>
            </w:r>
            <w:r w:rsidRPr="00306911">
              <w:t> </w:t>
            </w:r>
            <w:r w:rsidRPr="00306911">
              <w:t xml:space="preserve">   </w:t>
            </w:r>
            <w:r w:rsidRPr="00306911">
              <w:t> </w:t>
            </w:r>
            <w:r w:rsidRPr="00306911">
              <w:t> </w:t>
            </w:r>
            <w:r w:rsidRPr="00306911">
              <w:fldChar w:fldCharType="end"/>
            </w:r>
          </w:p>
        </w:tc>
      </w:tr>
      <w:tr w:rsidR="009E6C9E" w:rsidRPr="00AE41FF" w14:paraId="0C625228" w14:textId="77777777" w:rsidTr="00BC1828">
        <w:trPr>
          <w:jc w:val="center"/>
        </w:trPr>
        <w:tc>
          <w:tcPr>
            <w:tcW w:w="512" w:type="dxa"/>
            <w:tcBorders>
              <w:bottom w:val="single" w:sz="18" w:space="0" w:color="auto"/>
              <w:right w:val="nil"/>
            </w:tcBorders>
            <w:shd w:val="clear" w:color="auto" w:fill="0C0C0C"/>
          </w:tcPr>
          <w:p w14:paraId="5231CBF5" w14:textId="77777777" w:rsidR="009E6C9E" w:rsidRPr="00AE41FF" w:rsidRDefault="009E6C9E" w:rsidP="00AE41FF">
            <w:pPr>
              <w:spacing w:before="20" w:after="20" w:line="240" w:lineRule="atLeast"/>
              <w:rPr>
                <w:rFonts w:ascii="MetaNormalLF-Roman" w:hAnsi="MetaNormalLF-Roman"/>
                <w:sz w:val="22"/>
                <w:szCs w:val="22"/>
              </w:rPr>
            </w:pPr>
          </w:p>
        </w:tc>
        <w:tc>
          <w:tcPr>
            <w:tcW w:w="10591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CED8DD" w14:textId="7B627070" w:rsidR="009E6C9E" w:rsidRPr="00AE41FF" w:rsidRDefault="009E6C9E" w:rsidP="00AE41FF">
            <w:pPr>
              <w:spacing w:before="20" w:after="20" w:line="240" w:lineRule="atLeast"/>
              <w:rPr>
                <w:rFonts w:ascii="MetaBoldLF-Caps" w:hAnsi="MetaBoldLF-Caps"/>
                <w:sz w:val="22"/>
                <w:szCs w:val="22"/>
              </w:rPr>
            </w:pPr>
            <w:r>
              <w:rPr>
                <w:rFonts w:ascii="MetaBoldLF-Caps" w:hAnsi="MetaBoldLF-Caps"/>
                <w:sz w:val="22"/>
                <w:szCs w:val="22"/>
              </w:rPr>
              <w:t>How did you hear of Gore Vents?</w:t>
            </w:r>
            <w:r w:rsidRPr="00306911">
              <w:t xml:space="preserve"> </w:t>
            </w:r>
            <w:r w:rsidRPr="003069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6911">
              <w:instrText xml:space="preserve"> FORMTEXT </w:instrText>
            </w:r>
            <w:r w:rsidRPr="00306911">
              <w:fldChar w:fldCharType="separate"/>
            </w:r>
            <w:r w:rsidRPr="00306911">
              <w:t> </w:t>
            </w:r>
            <w:r w:rsidRPr="00306911">
              <w:t> </w:t>
            </w:r>
            <w:r w:rsidRPr="00306911">
              <w:t> </w:t>
            </w:r>
            <w:r w:rsidRPr="00306911">
              <w:t xml:space="preserve">   </w:t>
            </w:r>
            <w:r w:rsidRPr="00306911">
              <w:t> </w:t>
            </w:r>
            <w:r w:rsidRPr="00306911">
              <w:t> </w:t>
            </w:r>
            <w:r w:rsidRPr="00306911">
              <w:fldChar w:fldCharType="end"/>
            </w:r>
          </w:p>
        </w:tc>
      </w:tr>
    </w:tbl>
    <w:p w14:paraId="19AF59CA" w14:textId="77777777" w:rsidR="00EF4DD5" w:rsidRPr="007B215E" w:rsidRDefault="00EF4DD5">
      <w:pPr>
        <w:rPr>
          <w:rFonts w:ascii="MetaNormalLF-Roman" w:hAnsi="MetaNormalLF-Roman"/>
          <w:sz w:val="8"/>
          <w:szCs w:val="8"/>
        </w:rPr>
      </w:pPr>
    </w:p>
    <w:tbl>
      <w:tblPr>
        <w:tblW w:w="11088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025"/>
        <w:gridCol w:w="1217"/>
        <w:gridCol w:w="674"/>
        <w:gridCol w:w="4170"/>
        <w:gridCol w:w="2529"/>
      </w:tblGrid>
      <w:tr w:rsidR="001F2E51" w:rsidRPr="00AE41FF" w14:paraId="34AE12ED" w14:textId="77777777" w:rsidTr="00D502B5">
        <w:trPr>
          <w:trHeight w:val="261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0C0C0C"/>
            <w:textDirection w:val="btLr"/>
          </w:tcPr>
          <w:p w14:paraId="77146070" w14:textId="5A8A9647" w:rsidR="001F2E51" w:rsidRPr="00AE41FF" w:rsidRDefault="00472E28" w:rsidP="00472E28">
            <w:pPr>
              <w:ind w:left="113" w:right="115"/>
              <w:rPr>
                <w:rFonts w:ascii="MetaNormalLF-Roman" w:hAnsi="MetaNormalLF-Roman"/>
                <w:b/>
                <w:sz w:val="20"/>
                <w:szCs w:val="20"/>
              </w:rPr>
            </w:pPr>
            <w:r>
              <w:rPr>
                <w:rFonts w:ascii="MetaNormalLF-Roman" w:hAnsi="MetaNormalLF-Roman"/>
                <w:b/>
                <w:sz w:val="20"/>
                <w:szCs w:val="20"/>
              </w:rPr>
              <w:t xml:space="preserve">                </w:t>
            </w:r>
            <w:r w:rsidR="001F2E51">
              <w:rPr>
                <w:rFonts w:ascii="MetaNormalLF-Roman" w:hAnsi="MetaNormalLF-Roman"/>
                <w:b/>
                <w:sz w:val="20"/>
                <w:szCs w:val="20"/>
              </w:rPr>
              <w:t xml:space="preserve"> E</w:t>
            </w:r>
            <w:r w:rsidR="00AC76E4">
              <w:rPr>
                <w:rFonts w:ascii="MetaNormalLF-Roman" w:hAnsi="MetaNormalLF-Roman"/>
                <w:b/>
                <w:sz w:val="20"/>
                <w:szCs w:val="20"/>
              </w:rPr>
              <w:t>nvironmen</w:t>
            </w:r>
            <w:r w:rsidR="009B7C04">
              <w:rPr>
                <w:rFonts w:ascii="MetaNormalLF-Roman" w:hAnsi="MetaNormalLF-Roman"/>
                <w:b/>
                <w:sz w:val="20"/>
                <w:szCs w:val="20"/>
              </w:rPr>
              <w:t xml:space="preserve">t                                                               </w:t>
            </w:r>
            <w:r w:rsidR="00BE65DA">
              <w:rPr>
                <w:rFonts w:ascii="MetaNormalLF-Roman" w:hAnsi="MetaNormalLF-Roman"/>
                <w:b/>
                <w:sz w:val="20"/>
                <w:szCs w:val="20"/>
              </w:rPr>
              <w:t xml:space="preserve">                                   </w:t>
            </w:r>
            <w:r w:rsidR="00AC76E4">
              <w:rPr>
                <w:rFonts w:ascii="MetaNormalLF-Roman" w:hAnsi="MetaNormalLF-Roman"/>
                <w:b/>
                <w:sz w:val="20"/>
                <w:szCs w:val="20"/>
              </w:rPr>
              <w:t xml:space="preserve">   </w:t>
            </w:r>
            <w:r>
              <w:rPr>
                <w:rFonts w:ascii="MetaNormalLF-Roman" w:hAnsi="MetaNormalLF-Roman"/>
                <w:b/>
                <w:sz w:val="20"/>
                <w:szCs w:val="20"/>
              </w:rPr>
              <w:t xml:space="preserve">       </w:t>
            </w:r>
            <w:r w:rsidR="00AC76E4">
              <w:rPr>
                <w:rFonts w:ascii="MetaNormalLF-Roman" w:hAnsi="MetaNormalLF-Roman"/>
                <w:b/>
                <w:sz w:val="20"/>
                <w:szCs w:val="20"/>
              </w:rPr>
              <w:t xml:space="preserve">   </w:t>
            </w:r>
            <w:r w:rsidR="001F2E51">
              <w:rPr>
                <w:rFonts w:ascii="MetaNormalLF-Roman" w:hAnsi="MetaNormalLF-Roman"/>
                <w:b/>
                <w:sz w:val="20"/>
                <w:szCs w:val="20"/>
              </w:rPr>
              <w:t>A</w:t>
            </w:r>
            <w:r w:rsidR="00AC76E4">
              <w:rPr>
                <w:rFonts w:ascii="MetaNormalLF-Roman" w:hAnsi="MetaNormalLF-Roman"/>
                <w:b/>
                <w:sz w:val="20"/>
                <w:szCs w:val="20"/>
              </w:rPr>
              <w:t>pplication Info</w:t>
            </w:r>
          </w:p>
        </w:tc>
        <w:tc>
          <w:tcPr>
            <w:tcW w:w="3916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3C4A285" w14:textId="5BDEAC21" w:rsidR="001F2E51" w:rsidRPr="00AE41FF" w:rsidRDefault="001F2E51" w:rsidP="00AE41FF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AE41FF">
              <w:rPr>
                <w:rFonts w:ascii="MetaNormalLF-Roman" w:hAnsi="MetaNormalLF-Roman"/>
                <w:sz w:val="20"/>
                <w:szCs w:val="20"/>
              </w:rPr>
              <w:t xml:space="preserve">Project Name / Code: </w:t>
            </w:r>
            <w:r w:rsidR="00A53D67"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53D67" w:rsidRPr="00AE41FF">
              <w:rPr>
                <w:rFonts w:ascii="MetaNormalLF-Roman" w:hAnsi="MetaNormalLF-Roman"/>
                <w:b/>
                <w:color w:val="0000FF"/>
                <w:sz w:val="20"/>
              </w:rPr>
              <w:instrText xml:space="preserve"> FORMTEXT </w:instrText>
            </w:r>
            <w:r w:rsidR="00A53D67" w:rsidRPr="00AE41FF">
              <w:rPr>
                <w:rFonts w:ascii="MetaNormalLF-Roman" w:hAnsi="MetaNormalLF-Roman"/>
                <w:b/>
                <w:color w:val="0000FF"/>
                <w:sz w:val="20"/>
              </w:rPr>
            </w:r>
            <w:r w:rsidR="00A53D67"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separate"/>
            </w:r>
            <w:r w:rsidR="00A53D67" w:rsidRPr="00AE41FF">
              <w:rPr>
                <w:b/>
                <w:noProof/>
                <w:color w:val="0000FF"/>
                <w:sz w:val="20"/>
              </w:rPr>
              <w:t> </w:t>
            </w:r>
            <w:r w:rsidR="00A53D67" w:rsidRPr="00AE41FF">
              <w:rPr>
                <w:b/>
                <w:noProof/>
                <w:color w:val="0000FF"/>
                <w:sz w:val="20"/>
              </w:rPr>
              <w:t> </w:t>
            </w:r>
            <w:r w:rsidR="00A53D67" w:rsidRPr="00AE41FF">
              <w:rPr>
                <w:b/>
                <w:noProof/>
                <w:color w:val="0000FF"/>
                <w:sz w:val="20"/>
              </w:rPr>
              <w:t> </w:t>
            </w:r>
            <w:r w:rsidR="00A53D67" w:rsidRPr="00AE41FF">
              <w:rPr>
                <w:b/>
                <w:noProof/>
                <w:color w:val="0000FF"/>
                <w:sz w:val="20"/>
              </w:rPr>
              <w:t> </w:t>
            </w:r>
            <w:r w:rsidR="00A53D67" w:rsidRPr="00AE41FF">
              <w:rPr>
                <w:b/>
                <w:noProof/>
                <w:color w:val="0000FF"/>
                <w:sz w:val="20"/>
              </w:rPr>
              <w:t> </w:t>
            </w:r>
            <w:r w:rsidR="00A53D67"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669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99BAFA5" w14:textId="3ECFC199" w:rsidR="001F2E51" w:rsidRPr="00A53D67" w:rsidRDefault="00A53D67" w:rsidP="00AE41FF">
            <w:pPr>
              <w:spacing w:before="20" w:after="20" w:line="240" w:lineRule="atLeast"/>
              <w:rPr>
                <w:rFonts w:ascii="MetaNormalLF-Roman" w:hAnsi="MetaNormalLF-Roman"/>
                <w:bCs/>
                <w:color w:val="0000FF"/>
                <w:sz w:val="20"/>
                <w:szCs w:val="20"/>
              </w:rPr>
            </w:pPr>
            <w:r w:rsidRPr="00A53D67">
              <w:rPr>
                <w:rFonts w:ascii="MetaNormalLF-Roman" w:hAnsi="MetaNormalLF-Roman"/>
                <w:bCs/>
                <w:color w:val="000000" w:themeColor="text1"/>
                <w:sz w:val="20"/>
              </w:rPr>
              <w:t>Final Product Sell Price</w:t>
            </w:r>
            <w:r>
              <w:rPr>
                <w:rFonts w:ascii="MetaNormalLF-Roman" w:hAnsi="MetaNormalLF-Roman"/>
                <w:bCs/>
                <w:color w:val="000000" w:themeColor="text1"/>
                <w:sz w:val="20"/>
              </w:rP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F2E51" w:rsidRPr="00AE41FF" w14:paraId="549D7F45" w14:textId="77777777" w:rsidTr="00D502B5">
        <w:trPr>
          <w:trHeight w:val="206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1518DA9A" w14:textId="77777777" w:rsidR="001F2E51" w:rsidRPr="00AE41FF" w:rsidRDefault="001F2E51" w:rsidP="00AE41FF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shd w:val="clear" w:color="auto" w:fill="auto"/>
          </w:tcPr>
          <w:p w14:paraId="75870AE0" w14:textId="2C972A60" w:rsidR="001F2E51" w:rsidRPr="00AE41FF" w:rsidRDefault="00A53D67" w:rsidP="00AE41FF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*</w:t>
            </w:r>
            <w:r w:rsidR="001F2E51" w:rsidRPr="00AE41FF">
              <w:rPr>
                <w:rFonts w:ascii="MetaNormalLF-Roman" w:hAnsi="MetaNormalLF-Roman"/>
                <w:sz w:val="20"/>
                <w:szCs w:val="20"/>
              </w:rPr>
              <w:t>Description of product and its application:</w:t>
            </w:r>
          </w:p>
        </w:tc>
        <w:tc>
          <w:tcPr>
            <w:tcW w:w="66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8B937C6" w14:textId="77777777" w:rsidR="001F2E51" w:rsidRPr="00AE41FF" w:rsidRDefault="001F2E51" w:rsidP="00AE41FF">
            <w:pPr>
              <w:spacing w:before="20" w:after="20" w:line="240" w:lineRule="atLeast"/>
              <w:rPr>
                <w:rFonts w:ascii="MetaNormalLF-Roman" w:hAnsi="MetaNormalLF-Roman"/>
                <w:b/>
                <w:sz w:val="20"/>
                <w:szCs w:val="20"/>
              </w:rPr>
            </w:pP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instrText xml:space="preserve"> FORMTEXT </w:instrText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separate"/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end"/>
            </w:r>
          </w:p>
        </w:tc>
      </w:tr>
      <w:tr w:rsidR="001F2E51" w:rsidRPr="00AE41FF" w14:paraId="27DA7EB1" w14:textId="77777777" w:rsidTr="00D502B5">
        <w:trPr>
          <w:trHeight w:val="548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392859D3" w14:textId="77777777" w:rsidR="001F2E51" w:rsidRPr="00AE41FF" w:rsidRDefault="001F2E51" w:rsidP="00AE41FF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shd w:val="clear" w:color="auto" w:fill="auto"/>
          </w:tcPr>
          <w:p w14:paraId="40A59D41" w14:textId="439689E4" w:rsidR="001F2E51" w:rsidRPr="00FF3B3E" w:rsidRDefault="00A53D67" w:rsidP="00FF3B3E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Why do you need a vent, and what do you expect it to do?</w:t>
            </w:r>
          </w:p>
        </w:tc>
        <w:tc>
          <w:tcPr>
            <w:tcW w:w="66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EF71481" w14:textId="40A43FBD" w:rsidR="001F2E51" w:rsidRPr="00AE41FF" w:rsidRDefault="001F2E51" w:rsidP="0047024F">
            <w:pPr>
              <w:spacing w:before="20" w:after="20" w:line="240" w:lineRule="atLeast"/>
              <w:rPr>
                <w:rFonts w:ascii="MetaNormalLF-Roman" w:hAnsi="MetaNormalLF-Roman"/>
                <w:b/>
                <w:color w:val="0000FF"/>
                <w:sz w:val="16"/>
                <w:szCs w:val="16"/>
              </w:rPr>
            </w:pP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instrText xml:space="preserve"> FORMTEXT </w:instrText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separate"/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end"/>
            </w:r>
            <w:r w:rsidRPr="00AE41FF">
              <w:rPr>
                <w:rFonts w:ascii="MetaNormalLF-Roman" w:hAnsi="MetaNormalLF-Roman"/>
                <w:color w:val="0000FF"/>
                <w:sz w:val="20"/>
              </w:rPr>
              <w:t xml:space="preserve"> </w:t>
            </w:r>
            <w:r w:rsidRPr="00AE41FF">
              <w:rPr>
                <w:rFonts w:ascii="MetaNormalLF-Roman" w:hAnsi="MetaNormalLF-Roman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1F2E51" w:rsidRPr="00AE41FF" w14:paraId="468B37CB" w14:textId="77777777" w:rsidTr="00D502B5">
        <w:trPr>
          <w:trHeight w:val="386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043B2060" w14:textId="77777777" w:rsidR="001F2E51" w:rsidRPr="00AE41FF" w:rsidRDefault="001F2E51" w:rsidP="00AE41FF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shd w:val="clear" w:color="auto" w:fill="auto"/>
          </w:tcPr>
          <w:p w14:paraId="200D35DF" w14:textId="4AA494A7" w:rsidR="001F2E51" w:rsidRPr="00AE41FF" w:rsidRDefault="00A53D67" w:rsidP="00FF3B3E">
            <w:pPr>
              <w:spacing w:before="20" w:after="20" w:line="240" w:lineRule="atLeast"/>
              <w:rPr>
                <w:rFonts w:ascii="MetaNormalLF-Roman" w:hAnsi="MetaNormalLF-Roman"/>
                <w:sz w:val="16"/>
                <w:szCs w:val="16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Current Solution</w:t>
            </w:r>
          </w:p>
        </w:tc>
        <w:tc>
          <w:tcPr>
            <w:tcW w:w="66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2F9C48" w14:textId="140D2EBE" w:rsidR="001F2E51" w:rsidRPr="00993374" w:rsidRDefault="00FF3B3E" w:rsidP="00DC2871">
            <w:pPr>
              <w:spacing w:before="20" w:after="20" w:line="240" w:lineRule="atLeast"/>
              <w:rPr>
                <w:rFonts w:ascii="MetaNormalLF-Roman" w:hAnsi="MetaNormalLF-Roman"/>
                <w:sz w:val="18"/>
                <w:szCs w:val="18"/>
              </w:rPr>
            </w:pP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instrText xml:space="preserve"> FORMTEXT </w:instrText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separate"/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b/>
                <w:noProof/>
                <w:color w:val="0000FF"/>
                <w:sz w:val="20"/>
              </w:rPr>
              <w:t> </w:t>
            </w:r>
            <w:r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end"/>
            </w:r>
            <w:r w:rsidRPr="00AE41FF">
              <w:rPr>
                <w:rFonts w:ascii="MetaNormalLF-Roman" w:hAnsi="MetaNormalLF-Roman"/>
                <w:color w:val="0000FF"/>
                <w:sz w:val="20"/>
              </w:rPr>
              <w:t xml:space="preserve"> </w:t>
            </w:r>
            <w:r w:rsidRPr="00AE41FF">
              <w:rPr>
                <w:rFonts w:ascii="MetaNormalLF-Roman" w:hAnsi="MetaNormalLF-Roman"/>
                <w:sz w:val="18"/>
                <w:szCs w:val="18"/>
              </w:rPr>
              <w:t xml:space="preserve">     </w:t>
            </w:r>
          </w:p>
        </w:tc>
      </w:tr>
      <w:tr w:rsidR="001F2E51" w:rsidRPr="00AE41FF" w14:paraId="405FDD4C" w14:textId="77777777" w:rsidTr="000E3FBD">
        <w:trPr>
          <w:trHeight w:val="611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65E84514" w14:textId="77777777" w:rsidR="001F2E51" w:rsidRPr="00AE41FF" w:rsidRDefault="001F2E51" w:rsidP="00AE41FF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shd w:val="clear" w:color="auto" w:fill="auto"/>
          </w:tcPr>
          <w:p w14:paraId="4748D216" w14:textId="4EFDED6B" w:rsidR="001F2E51" w:rsidRPr="00AE41FF" w:rsidRDefault="00A53D67" w:rsidP="00ED2B8F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Market Segment</w:t>
            </w:r>
          </w:p>
        </w:tc>
        <w:tc>
          <w:tcPr>
            <w:tcW w:w="6699" w:type="dxa"/>
            <w:gridSpan w:val="2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4FB07AB2" w14:textId="14672DE2" w:rsidR="001F2E51" w:rsidRPr="00AE41FF" w:rsidRDefault="005A4903" w:rsidP="008B54C0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A53D67">
              <w:rPr>
                <w:rFonts w:ascii="MetaNormalLF-Roman" w:hAnsi="MetaNormalLF-Roman" w:cs="Arial"/>
                <w:sz w:val="18"/>
                <w:szCs w:val="18"/>
              </w:rPr>
              <w:t>Telecom</w:t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  </w:t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A53D67">
              <w:rPr>
                <w:rFonts w:ascii="MetaNormalLF-Roman" w:hAnsi="MetaNormalLF-Roman" w:cs="Arial"/>
                <w:sz w:val="18"/>
                <w:szCs w:val="18"/>
              </w:rPr>
              <w:t>Lighting</w:t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   </w:t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A53D67">
              <w:rPr>
                <w:rFonts w:ascii="MetaNormalLF-Roman" w:hAnsi="MetaNormalLF-Roman" w:cs="Arial"/>
                <w:sz w:val="18"/>
                <w:szCs w:val="18"/>
              </w:rPr>
              <w:t>Energy</w:t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   </w:t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A53D67">
              <w:rPr>
                <w:rFonts w:ascii="MetaNormalLF-Roman" w:hAnsi="MetaNormalLF-Roman" w:cs="Arial"/>
                <w:sz w:val="18"/>
                <w:szCs w:val="18"/>
              </w:rPr>
              <w:t>Battery</w:t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  </w:t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A53D67">
              <w:rPr>
                <w:rFonts w:ascii="MetaNormalLF-Roman" w:hAnsi="MetaNormalLF-Roman" w:cs="Arial"/>
                <w:sz w:val="18"/>
                <w:szCs w:val="18"/>
              </w:rPr>
              <w:t>Sensor</w:t>
            </w:r>
            <w:r w:rsidR="008B54C0">
              <w:rPr>
                <w:rFonts w:ascii="MetaNormalLF-Roman" w:hAnsi="MetaNormalLF-Roman" w:cs="Arial"/>
                <w:sz w:val="18"/>
                <w:szCs w:val="18"/>
              </w:rPr>
              <w:t xml:space="preserve">  </w:t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8B54C0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4C0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8B54C0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8B54C0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D25532">
              <w:rPr>
                <w:rFonts w:ascii="MetaNormalLF-Roman" w:hAnsi="MetaNormalLF-Roman" w:cs="Arial"/>
                <w:sz w:val="18"/>
                <w:szCs w:val="18"/>
              </w:rPr>
              <w:t xml:space="preserve">Automotive   </w:t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</w:t>
            </w:r>
            <w:r w:rsidR="008B54C0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A53D67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D67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A53D67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A53D67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D25532" w:rsidRPr="00D25532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>Industrial Equip.</w:t>
            </w:r>
            <w:r w:rsidR="00A53D67" w:rsidRPr="00D25532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   </w:t>
            </w:r>
            <w:r w:rsidR="00A53D67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D67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A53D67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A53D67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A53D67">
              <w:rPr>
                <w:rFonts w:ascii="MetaNormalLF-Roman" w:hAnsi="MetaNormalLF-Roman" w:cs="Arial"/>
                <w:sz w:val="18"/>
                <w:szCs w:val="18"/>
              </w:rPr>
              <w:t>Mil/Aero/Transportation</w:t>
            </w:r>
            <w:r w:rsidR="00A53D67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</w:t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A53D67">
              <w:rPr>
                <w:rFonts w:ascii="MetaNormalLF-Roman" w:hAnsi="MetaNormalLF-Roman" w:cs="Arial"/>
                <w:sz w:val="18"/>
                <w:szCs w:val="18"/>
              </w:rPr>
              <w:t>Food/Pharma</w:t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</w:t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A53D67">
              <w:rPr>
                <w:rFonts w:ascii="MetaNormalLF-Roman" w:hAnsi="MetaNormalLF-Roman" w:cs="Arial"/>
                <w:sz w:val="18"/>
                <w:szCs w:val="18"/>
              </w:rPr>
              <w:t>Medical</w:t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     </w:t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1F2E51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1F2E51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OTHER: </w:t>
            </w:r>
            <w:r w:rsidR="001F2E51"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F2E51" w:rsidRPr="00AE41FF">
              <w:rPr>
                <w:rFonts w:ascii="MetaNormalLF-Roman" w:hAnsi="MetaNormalLF-Roman"/>
                <w:b/>
                <w:color w:val="0000FF"/>
                <w:sz w:val="20"/>
              </w:rPr>
              <w:instrText xml:space="preserve"> FORMTEXT </w:instrText>
            </w:r>
            <w:r w:rsidR="001F2E51" w:rsidRPr="00AE41FF">
              <w:rPr>
                <w:rFonts w:ascii="MetaNormalLF-Roman" w:hAnsi="MetaNormalLF-Roman"/>
                <w:b/>
                <w:color w:val="0000FF"/>
                <w:sz w:val="20"/>
              </w:rPr>
            </w:r>
            <w:r w:rsidR="001F2E51"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separate"/>
            </w:r>
            <w:r w:rsidR="001F2E51" w:rsidRPr="00AE41FF">
              <w:rPr>
                <w:b/>
                <w:noProof/>
                <w:color w:val="0000FF"/>
                <w:sz w:val="20"/>
              </w:rPr>
              <w:t> </w:t>
            </w:r>
            <w:r w:rsidR="001F2E51" w:rsidRPr="00AE41FF">
              <w:rPr>
                <w:b/>
                <w:noProof/>
                <w:color w:val="0000FF"/>
                <w:sz w:val="20"/>
              </w:rPr>
              <w:t> </w:t>
            </w:r>
            <w:r w:rsidR="001F2E51" w:rsidRPr="00AE41FF">
              <w:rPr>
                <w:b/>
                <w:noProof/>
                <w:color w:val="0000FF"/>
                <w:sz w:val="20"/>
              </w:rPr>
              <w:t> </w:t>
            </w:r>
            <w:r w:rsidR="001F2E51" w:rsidRPr="00AE41FF">
              <w:rPr>
                <w:b/>
                <w:noProof/>
                <w:color w:val="0000FF"/>
                <w:sz w:val="20"/>
              </w:rPr>
              <w:t> </w:t>
            </w:r>
            <w:r w:rsidR="001F2E51" w:rsidRPr="00AE41FF">
              <w:rPr>
                <w:b/>
                <w:noProof/>
                <w:color w:val="0000FF"/>
                <w:sz w:val="20"/>
              </w:rPr>
              <w:t> </w:t>
            </w:r>
            <w:r w:rsidR="001F2E51" w:rsidRPr="00AE41FF">
              <w:rPr>
                <w:rFonts w:ascii="MetaNormalLF-Roman" w:hAnsi="MetaNormalLF-Roman"/>
                <w:b/>
                <w:color w:val="0000FF"/>
                <w:sz w:val="20"/>
              </w:rPr>
              <w:fldChar w:fldCharType="end"/>
            </w:r>
          </w:p>
        </w:tc>
      </w:tr>
      <w:tr w:rsidR="00D502B5" w:rsidRPr="00AE41FF" w14:paraId="4411389D" w14:textId="77777777" w:rsidTr="000E3FBD">
        <w:trPr>
          <w:trHeight w:val="318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38B99642" w14:textId="77777777" w:rsidR="00D502B5" w:rsidRPr="00AE41FF" w:rsidRDefault="00D502B5" w:rsidP="00AE41FF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242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F85CEA1" w14:textId="65BB277F" w:rsidR="00D502B5" w:rsidRPr="00A53D67" w:rsidRDefault="00D502B5" w:rsidP="00FF3B3E">
            <w:pPr>
              <w:spacing w:before="20" w:after="20" w:line="240" w:lineRule="atLeast"/>
              <w:rPr>
                <w:rFonts w:ascii="MetaNormalLF-Roman" w:hAnsi="MetaNormalLF-Roman"/>
                <w:b/>
                <w:bCs/>
                <w:color w:val="000000" w:themeColor="text1"/>
                <w:sz w:val="20"/>
                <w:szCs w:val="20"/>
              </w:rPr>
            </w:pPr>
            <w:r w:rsidRPr="00A53D67">
              <w:rPr>
                <w:rFonts w:ascii="MetaNormalLF-Roman" w:hAnsi="MetaNormalLF-Roman"/>
                <w:b/>
                <w:bCs/>
                <w:color w:val="000000" w:themeColor="text1"/>
                <w:sz w:val="20"/>
                <w:szCs w:val="20"/>
              </w:rPr>
              <w:t>Pressure Equalization</w:t>
            </w:r>
            <w:r>
              <w:rPr>
                <w:rFonts w:ascii="MetaNormalLF-Roman" w:hAnsi="MetaNormalLF-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4" w:type="dxa"/>
            <w:tcBorders>
              <w:top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4A5808" w14:textId="77777777" w:rsidR="00D502B5" w:rsidRPr="00A53D67" w:rsidRDefault="00D502B5" w:rsidP="00FF3B3E">
            <w:pPr>
              <w:spacing w:before="20" w:after="20" w:line="240" w:lineRule="atLeast"/>
              <w:rPr>
                <w:rFonts w:ascii="MetaNormalLF-Roman" w:hAnsi="MetaNormalLF-Roman"/>
                <w:b/>
                <w:bCs/>
                <w:color w:val="000000" w:themeColor="text1"/>
                <w:sz w:val="20"/>
                <w:szCs w:val="20"/>
              </w:rPr>
            </w:pPr>
            <w:r w:rsidRPr="001855C9">
              <w:rPr>
                <w:rFonts w:ascii="MetaNormalLF-Roman" w:hAnsi="MetaNormalLF-Roman"/>
                <w:color w:val="000000" w:themeColor="text1"/>
                <w:sz w:val="16"/>
                <w:szCs w:val="16"/>
              </w:rPr>
              <w:t>UOM</w:t>
            </w:r>
          </w:p>
        </w:tc>
        <w:tc>
          <w:tcPr>
            <w:tcW w:w="669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07FA11" w14:textId="785EC221" w:rsidR="00D502B5" w:rsidRPr="00A53D67" w:rsidRDefault="00D502B5" w:rsidP="00ED2B8F">
            <w:pPr>
              <w:spacing w:before="20" w:after="20" w:line="240" w:lineRule="atLeast"/>
              <w:rPr>
                <w:rFonts w:ascii="MetaNormalLF-Roman" w:hAnsi="MetaNormalLF-Roman"/>
                <w:b/>
                <w:bCs/>
                <w:color w:val="000000" w:themeColor="text1"/>
                <w:sz w:val="20"/>
                <w:szCs w:val="20"/>
              </w:rPr>
            </w:pPr>
            <w:r w:rsidRPr="00CA080C">
              <w:rPr>
                <w:rFonts w:ascii="MetaNormalLF-Roman" w:hAnsi="MetaNormalLF-Roman"/>
                <w:b/>
                <w:bCs/>
                <w:color w:val="000000" w:themeColor="text1"/>
                <w:sz w:val="20"/>
                <w:szCs w:val="20"/>
              </w:rPr>
              <w:t>Acoustic Venting</w:t>
            </w:r>
            <w:r>
              <w:rPr>
                <w:rFonts w:ascii="MetaNormalLF-Roman" w:hAnsi="MetaNormalLF-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8E59BB" w:rsidRPr="00AE41FF" w14:paraId="377360EB" w14:textId="36FB1878" w:rsidTr="000E3FBD">
        <w:trPr>
          <w:trHeight w:val="278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63B5C217" w14:textId="77777777" w:rsidR="008E59BB" w:rsidRPr="00AE41FF" w:rsidRDefault="008E59BB" w:rsidP="00313991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4EE3CB24" w14:textId="7484619B" w:rsidR="008E59BB" w:rsidRPr="00AE41FF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F567FE">
              <w:rPr>
                <w:rFonts w:ascii="MetaNormalLF-Roman" w:hAnsi="MetaNormalLF-Roman"/>
                <w:color w:val="FF0000"/>
                <w:sz w:val="20"/>
                <w:szCs w:val="20"/>
              </w:rPr>
              <w:t>*</w:t>
            </w:r>
            <w:r>
              <w:rPr>
                <w:rFonts w:ascii="MetaNormalLF-Roman" w:hAnsi="MetaNormalLF-Roman"/>
                <w:sz w:val="20"/>
                <w:szCs w:val="20"/>
              </w:rPr>
              <w:t>Enclosure Size</w:t>
            </w:r>
          </w:p>
        </w:tc>
        <w:tc>
          <w:tcPr>
            <w:tcW w:w="1217" w:type="dxa"/>
            <w:shd w:val="clear" w:color="auto" w:fill="auto"/>
          </w:tcPr>
          <w:p w14:paraId="4C5EFE2D" w14:textId="77777777" w:rsidR="008E59BB" w:rsidRPr="00AE41FF" w:rsidRDefault="008E59BB" w:rsidP="000E3FBD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auto"/>
          </w:tcPr>
          <w:p w14:paraId="07513051" w14:textId="77777777" w:rsidR="008E59BB" w:rsidRPr="00AE41FF" w:rsidRDefault="008E59BB" w:rsidP="00D502B5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41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3F4F54E" w14:textId="7E43659B" w:rsidR="008E59BB" w:rsidRPr="0048014E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F567FE">
              <w:rPr>
                <w:rFonts w:ascii="MetaNormalLF-Roman" w:hAnsi="MetaNormalLF-Roman"/>
                <w:color w:val="FF0000"/>
                <w:sz w:val="20"/>
                <w:szCs w:val="20"/>
              </w:rPr>
              <w:t>*</w:t>
            </w:r>
            <w:r>
              <w:rPr>
                <w:rFonts w:ascii="MetaNormalLF-Roman" w:hAnsi="MetaNormalLF-Roman"/>
                <w:sz w:val="20"/>
                <w:szCs w:val="20"/>
              </w:rPr>
              <w:t>Microphone/Speaker/Other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9E69333" w14:textId="77777777" w:rsidR="008E59BB" w:rsidRPr="0048014E" w:rsidRDefault="008E59BB" w:rsidP="008E59BB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</w:tc>
      </w:tr>
      <w:tr w:rsidR="008E59BB" w:rsidRPr="00AE41FF" w14:paraId="11D3726F" w14:textId="0AA12B0E" w:rsidTr="000E3FBD">
        <w:trPr>
          <w:trHeight w:val="332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  <w:textDirection w:val="btLr"/>
          </w:tcPr>
          <w:p w14:paraId="6059D7F5" w14:textId="77777777" w:rsidR="008E59BB" w:rsidRPr="00AE41FF" w:rsidRDefault="008E59BB" w:rsidP="00313991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b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3E20691F" w14:textId="3DD5599E" w:rsidR="008E59BB" w:rsidRPr="00AE41FF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F567FE">
              <w:rPr>
                <w:rFonts w:ascii="MetaNormalLF-Roman" w:hAnsi="MetaNormalLF-Roman"/>
                <w:color w:val="FF0000"/>
                <w:sz w:val="20"/>
                <w:szCs w:val="20"/>
              </w:rPr>
              <w:t>*</w:t>
            </w:r>
            <w:r>
              <w:rPr>
                <w:rFonts w:ascii="MetaNormalLF-Roman" w:hAnsi="MetaNormalLF-Roman"/>
                <w:sz w:val="20"/>
                <w:szCs w:val="20"/>
              </w:rPr>
              <w:t>% Free Space</w:t>
            </w:r>
          </w:p>
        </w:tc>
        <w:tc>
          <w:tcPr>
            <w:tcW w:w="1217" w:type="dxa"/>
            <w:shd w:val="clear" w:color="auto" w:fill="auto"/>
          </w:tcPr>
          <w:p w14:paraId="25B2F433" w14:textId="2EC287C4" w:rsidR="008E59BB" w:rsidRPr="00AE41FF" w:rsidRDefault="008E59BB" w:rsidP="00D502B5">
            <w:pPr>
              <w:spacing w:before="20" w:after="20" w:line="240" w:lineRule="atLeast"/>
              <w:ind w:left="-14"/>
              <w:rPr>
                <w:rFonts w:ascii="MetaNormalLF-Roman" w:hAnsi="MetaNormalLF-Roman"/>
                <w:sz w:val="20"/>
                <w:szCs w:val="20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auto"/>
          </w:tcPr>
          <w:p w14:paraId="5B8EFA2F" w14:textId="77777777" w:rsidR="008E59BB" w:rsidRPr="00AE41FF" w:rsidRDefault="008E59BB" w:rsidP="00D502B5">
            <w:pPr>
              <w:spacing w:before="20" w:after="20" w:line="240" w:lineRule="atLeast"/>
              <w:ind w:left="219"/>
              <w:rPr>
                <w:rFonts w:ascii="MetaNormalLF-Roman" w:hAnsi="MetaNormalLF-Roman"/>
                <w:sz w:val="20"/>
                <w:szCs w:val="20"/>
              </w:rPr>
            </w:pPr>
            <w:r>
              <w:t>%</w:t>
            </w:r>
          </w:p>
        </w:tc>
        <w:tc>
          <w:tcPr>
            <w:tcW w:w="41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C6D8D52" w14:textId="28267F80" w:rsidR="008E59BB" w:rsidRPr="00AE41FF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F567FE">
              <w:rPr>
                <w:rFonts w:ascii="MetaNormalLF-Roman" w:hAnsi="MetaNormalLF-Roman"/>
                <w:color w:val="FF0000"/>
                <w:sz w:val="20"/>
              </w:rPr>
              <w:t>*</w:t>
            </w:r>
            <w:r>
              <w:rPr>
                <w:rFonts w:ascii="MetaNormalLF-Roman" w:hAnsi="MetaNormalLF-Roman"/>
                <w:sz w:val="20"/>
              </w:rPr>
              <w:t>Upper/Lower Frequency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3FD6710" w14:textId="77777777" w:rsidR="008E59BB" w:rsidRPr="00AE41FF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</w:tc>
      </w:tr>
      <w:tr w:rsidR="008E59BB" w:rsidRPr="00AE41FF" w14:paraId="3D5532A7" w14:textId="42770E1E" w:rsidTr="000E3FBD"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  <w:textDirection w:val="btLr"/>
          </w:tcPr>
          <w:p w14:paraId="027E5BEC" w14:textId="77777777" w:rsidR="008E59BB" w:rsidRPr="00AE41FF" w:rsidRDefault="008E59BB" w:rsidP="00313991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b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449926CE" w14:textId="2C9FA443" w:rsidR="008E59BB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F567FE">
              <w:rPr>
                <w:rFonts w:ascii="MetaNormalLF-Roman" w:hAnsi="MetaNormalLF-Roman"/>
                <w:color w:val="FF0000"/>
                <w:sz w:val="20"/>
                <w:szCs w:val="20"/>
              </w:rPr>
              <w:t>*</w:t>
            </w:r>
            <w:r>
              <w:rPr>
                <w:rFonts w:ascii="MetaNormalLF-Roman" w:hAnsi="MetaNormalLF-Roman"/>
                <w:sz w:val="20"/>
                <w:szCs w:val="20"/>
              </w:rPr>
              <w:t>Min Temp</w:t>
            </w:r>
          </w:p>
        </w:tc>
        <w:tc>
          <w:tcPr>
            <w:tcW w:w="1217" w:type="dxa"/>
            <w:shd w:val="clear" w:color="auto" w:fill="auto"/>
          </w:tcPr>
          <w:p w14:paraId="33B786BE" w14:textId="77777777" w:rsidR="008E59BB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auto"/>
          </w:tcPr>
          <w:p w14:paraId="6D573AA7" w14:textId="77777777" w:rsidR="008E59BB" w:rsidRDefault="008E59BB" w:rsidP="00D502B5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41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2727DE9" w14:textId="5502786C" w:rsidR="008E59BB" w:rsidRPr="00313991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bCs/>
                <w:color w:val="0000FF"/>
                <w:sz w:val="20"/>
              </w:rPr>
            </w:pPr>
            <w:r w:rsidRPr="00F567FE">
              <w:rPr>
                <w:rFonts w:ascii="MetaNormalLF-Roman" w:hAnsi="MetaNormalLF-Roman"/>
                <w:bCs/>
                <w:color w:val="FF0000"/>
                <w:sz w:val="20"/>
              </w:rPr>
              <w:t>*</w:t>
            </w:r>
            <w:r w:rsidRPr="00313991">
              <w:rPr>
                <w:rFonts w:ascii="MetaNormalLF-Roman" w:hAnsi="MetaNormalLF-Roman"/>
                <w:bCs/>
                <w:color w:val="000000" w:themeColor="text1"/>
                <w:sz w:val="20"/>
              </w:rPr>
              <w:t>Normal Frequency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C656D77" w14:textId="77777777" w:rsidR="008E59BB" w:rsidRPr="00313991" w:rsidRDefault="008E59BB" w:rsidP="008E59BB">
            <w:pPr>
              <w:spacing w:before="20" w:after="20" w:line="240" w:lineRule="atLeast"/>
              <w:rPr>
                <w:rFonts w:ascii="MetaNormalLF-Roman" w:hAnsi="MetaNormalLF-Roman"/>
                <w:bCs/>
                <w:color w:val="0000FF"/>
                <w:sz w:val="20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</w:tc>
      </w:tr>
      <w:tr w:rsidR="008E59BB" w:rsidRPr="00AE41FF" w14:paraId="58969AF9" w14:textId="779AFE44" w:rsidTr="000E3FBD">
        <w:trPr>
          <w:trHeight w:val="296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  <w:textDirection w:val="btLr"/>
          </w:tcPr>
          <w:p w14:paraId="274F9273" w14:textId="77777777" w:rsidR="008E59BB" w:rsidRPr="00AE41FF" w:rsidRDefault="008E59BB" w:rsidP="00313991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b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32B200BF" w14:textId="1857408F" w:rsidR="008E59BB" w:rsidRPr="00313991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  <w:szCs w:val="20"/>
              </w:rPr>
            </w:pPr>
            <w:r w:rsidRPr="00F567FE">
              <w:rPr>
                <w:rFonts w:ascii="MetaNormalLF-Roman" w:hAnsi="MetaNormalLF-Roman"/>
                <w:color w:val="FF0000"/>
                <w:sz w:val="20"/>
                <w:szCs w:val="20"/>
              </w:rPr>
              <w:t>*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  <w:szCs w:val="20"/>
              </w:rPr>
              <w:t>Max Temp</w:t>
            </w:r>
          </w:p>
        </w:tc>
        <w:tc>
          <w:tcPr>
            <w:tcW w:w="1217" w:type="dxa"/>
            <w:shd w:val="clear" w:color="auto" w:fill="auto"/>
          </w:tcPr>
          <w:p w14:paraId="7BFAD93A" w14:textId="77777777" w:rsidR="008E59BB" w:rsidRPr="00313991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  <w:szCs w:val="20"/>
              </w:rPr>
            </w:pPr>
            <w:r w:rsidRPr="0031399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3991">
              <w:rPr>
                <w:color w:val="000000" w:themeColor="text1"/>
              </w:rPr>
              <w:instrText xml:space="preserve"> FORMTEXT </w:instrText>
            </w:r>
            <w:r w:rsidRPr="00313991">
              <w:rPr>
                <w:color w:val="000000" w:themeColor="text1"/>
              </w:rPr>
            </w:r>
            <w:r w:rsidRPr="00313991">
              <w:rPr>
                <w:color w:val="000000" w:themeColor="text1"/>
              </w:rPr>
              <w:fldChar w:fldCharType="separate"/>
            </w:r>
            <w:r w:rsidRPr="00313991">
              <w:rPr>
                <w:color w:val="000000" w:themeColor="text1"/>
              </w:rPr>
              <w:t> </w:t>
            </w:r>
            <w:r w:rsidRPr="00313991">
              <w:rPr>
                <w:color w:val="000000" w:themeColor="text1"/>
              </w:rPr>
              <w:t> </w:t>
            </w:r>
            <w:r w:rsidRPr="00313991">
              <w:rPr>
                <w:color w:val="000000" w:themeColor="text1"/>
              </w:rPr>
              <w:t> </w:t>
            </w:r>
            <w:r w:rsidRPr="00313991">
              <w:rPr>
                <w:color w:val="000000" w:themeColor="text1"/>
              </w:rPr>
              <w:t> </w:t>
            </w:r>
            <w:r w:rsidRPr="00313991">
              <w:rPr>
                <w:color w:val="000000" w:themeColor="text1"/>
              </w:rPr>
              <w:t> </w:t>
            </w:r>
            <w:r w:rsidRPr="00313991">
              <w:rPr>
                <w:color w:val="000000" w:themeColor="text1"/>
              </w:rPr>
              <w:fldChar w:fldCharType="end"/>
            </w: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auto"/>
          </w:tcPr>
          <w:p w14:paraId="5B22A5D2" w14:textId="77777777" w:rsidR="008E59BB" w:rsidRPr="00313991" w:rsidRDefault="008E59BB" w:rsidP="00D502B5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1D3775A" w14:textId="0655824F" w:rsidR="008E59BB" w:rsidRPr="00313991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</w:rPr>
            </w:pPr>
            <w:r w:rsidRPr="00F567FE">
              <w:rPr>
                <w:rFonts w:ascii="MetaNormalLF-Roman" w:hAnsi="MetaNormalLF-Roman"/>
                <w:color w:val="FF0000"/>
                <w:sz w:val="20"/>
              </w:rPr>
              <w:t>*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Acceptable Impedance Loss (at Frequency)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0195E8F" w14:textId="77777777" w:rsidR="008E59BB" w:rsidRPr="00313991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</w:rPr>
            </w:pP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instrText xml:space="preserve"> FORMTEXT </w:instrTex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fldChar w:fldCharType="separate"/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fldChar w:fldCharType="end"/>
            </w:r>
            <w:bookmarkEnd w:id="2"/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 xml:space="preserve"> dB @ 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instrText xml:space="preserve"> FORMTEXT </w:instrTex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fldChar w:fldCharType="separate"/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 </w:t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fldChar w:fldCharType="end"/>
            </w:r>
            <w:r w:rsidRPr="00313991">
              <w:rPr>
                <w:rFonts w:ascii="MetaNormalLF-Roman" w:hAnsi="MetaNormalLF-Roman"/>
                <w:color w:val="000000" w:themeColor="text1"/>
                <w:sz w:val="20"/>
              </w:rPr>
              <w:t>Hz</w:t>
            </w:r>
          </w:p>
        </w:tc>
      </w:tr>
      <w:tr w:rsidR="008E59BB" w:rsidRPr="00AE41FF" w14:paraId="0F1B2AFF" w14:textId="2139E9E2" w:rsidTr="000E3FBD"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  <w:textDirection w:val="btLr"/>
          </w:tcPr>
          <w:p w14:paraId="09200E2A" w14:textId="77777777" w:rsidR="008E59BB" w:rsidRPr="00AE41FF" w:rsidRDefault="008E59BB" w:rsidP="00313991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b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2DCC096C" w14:textId="3C2F93AE" w:rsidR="008E59BB" w:rsidRPr="009B7C04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  <w:szCs w:val="20"/>
              </w:rPr>
            </w:pPr>
            <w:r w:rsidRPr="009B7C04">
              <w:rPr>
                <w:rFonts w:ascii="MetaNormalLF-Roman" w:hAnsi="MetaNormalLF-Roman"/>
                <w:color w:val="000000" w:themeColor="text1"/>
                <w:sz w:val="20"/>
                <w:szCs w:val="20"/>
              </w:rPr>
              <w:t xml:space="preserve">Temp Rate of Change </w:t>
            </w:r>
            <w:r>
              <w:rPr>
                <w:rFonts w:ascii="MetaNormalLF-Roman" w:hAnsi="MetaNormalLF-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07FA917E" w14:textId="084140A6" w:rsidR="008E59BB" w:rsidRPr="009B7C04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  <w:szCs w:val="20"/>
              </w:rPr>
            </w:pPr>
            <w:r w:rsidRPr="009B7C04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C04">
              <w:rPr>
                <w:color w:val="000000" w:themeColor="text1"/>
              </w:rPr>
              <w:instrText xml:space="preserve"> FORMTEXT </w:instrText>
            </w:r>
            <w:r w:rsidRPr="009B7C04">
              <w:rPr>
                <w:color w:val="000000" w:themeColor="text1"/>
              </w:rPr>
            </w:r>
            <w:r w:rsidRPr="009B7C04">
              <w:rPr>
                <w:color w:val="000000" w:themeColor="text1"/>
              </w:rPr>
              <w:fldChar w:fldCharType="separate"/>
            </w:r>
            <w:r w:rsidRPr="009B7C04">
              <w:rPr>
                <w:color w:val="000000" w:themeColor="text1"/>
              </w:rPr>
              <w:t> </w:t>
            </w:r>
            <w:r w:rsidRPr="009B7C04">
              <w:rPr>
                <w:color w:val="000000" w:themeColor="text1"/>
              </w:rPr>
              <w:t> </w:t>
            </w:r>
            <w:r w:rsidRPr="009B7C04">
              <w:rPr>
                <w:color w:val="000000" w:themeColor="text1"/>
              </w:rPr>
              <w:t> </w:t>
            </w:r>
            <w:r w:rsidRPr="009B7C04">
              <w:rPr>
                <w:color w:val="000000" w:themeColor="text1"/>
              </w:rPr>
              <w:t> </w:t>
            </w:r>
            <w:r w:rsidRPr="009B7C04">
              <w:rPr>
                <w:color w:val="000000" w:themeColor="text1"/>
              </w:rPr>
              <w:t> </w:t>
            </w:r>
            <w:r w:rsidRPr="009B7C04">
              <w:rPr>
                <w:color w:val="000000" w:themeColor="text1"/>
              </w:rPr>
              <w:fldChar w:fldCharType="end"/>
            </w: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auto"/>
          </w:tcPr>
          <w:p w14:paraId="122B67C8" w14:textId="77777777" w:rsidR="008E59BB" w:rsidRPr="009B7C04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7923580" w14:textId="14E2CBEB" w:rsidR="008E59BB" w:rsidRPr="009B7C04" w:rsidRDefault="008E59BB" w:rsidP="00313991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</w:rPr>
            </w:pPr>
            <w:r w:rsidRPr="00F567FE">
              <w:rPr>
                <w:rFonts w:ascii="MetaNormalLF-Roman" w:hAnsi="MetaNormalLF-Roman"/>
                <w:color w:val="FF0000"/>
                <w:sz w:val="20"/>
              </w:rPr>
              <w:t>*</w:t>
            </w:r>
            <w:r w:rsidRPr="009B7C04">
              <w:rPr>
                <w:rFonts w:ascii="MetaNormalLF-Roman" w:hAnsi="MetaNormalLF-Roman"/>
                <w:color w:val="000000" w:themeColor="text1"/>
                <w:sz w:val="20"/>
              </w:rPr>
              <w:t>Does the assembly compress the vent?</w:t>
            </w:r>
            <w:r>
              <w:rPr>
                <w:rFonts w:ascii="MetaNormalLF-Roman" w:hAnsi="MetaNormalLF-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5CE590B" w14:textId="6524A5C6" w:rsidR="008E59BB" w:rsidRPr="009B7C04" w:rsidRDefault="008E59BB" w:rsidP="008E59BB">
            <w:pPr>
              <w:spacing w:before="20" w:after="20" w:line="240" w:lineRule="atLeast"/>
              <w:rPr>
                <w:rFonts w:ascii="MetaNormalLF-Roman" w:hAnsi="MetaNormalLF-Roman"/>
                <w:color w:val="000000" w:themeColor="text1"/>
                <w:sz w:val="20"/>
              </w:rPr>
            </w:pPr>
            <w:r>
              <w:rPr>
                <w:rFonts w:ascii="MetaNormalLF-Roman" w:hAnsi="MetaNormalLF-Roman"/>
                <w:color w:val="000000" w:themeColor="text1"/>
                <w:sz w:val="20"/>
              </w:rPr>
              <w:t>(Yes/No)</w:t>
            </w:r>
          </w:p>
        </w:tc>
      </w:tr>
      <w:tr w:rsidR="00D502B5" w:rsidRPr="00AE41FF" w14:paraId="5D85588E" w14:textId="77777777" w:rsidTr="000E3FBD"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  <w:textDirection w:val="btLr"/>
          </w:tcPr>
          <w:p w14:paraId="72087747" w14:textId="77777777" w:rsidR="00D502B5" w:rsidRPr="00AE41FF" w:rsidRDefault="00D502B5" w:rsidP="00313991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b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49D4E570" w14:textId="7D68C831" w:rsidR="00D502B5" w:rsidRDefault="00D502B5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Max Pressure Diff</w:t>
            </w:r>
          </w:p>
        </w:tc>
        <w:tc>
          <w:tcPr>
            <w:tcW w:w="1217" w:type="dxa"/>
            <w:shd w:val="clear" w:color="auto" w:fill="auto"/>
          </w:tcPr>
          <w:p w14:paraId="55E9592D" w14:textId="77777777" w:rsidR="00D502B5" w:rsidRDefault="00D502B5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auto"/>
          </w:tcPr>
          <w:p w14:paraId="2297244F" w14:textId="7053B23A" w:rsidR="00D502B5" w:rsidRDefault="00D502B5" w:rsidP="00D502B5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66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72E344" w14:textId="303955A3" w:rsidR="00D502B5" w:rsidRPr="00AE41FF" w:rsidRDefault="00D502B5" w:rsidP="00313991">
            <w:pPr>
              <w:spacing w:before="20" w:after="20" w:line="240" w:lineRule="atLeast"/>
              <w:rPr>
                <w:rFonts w:ascii="MetaNormalLF-Roman" w:hAnsi="MetaNormalLF-Roman"/>
                <w:b/>
                <w:color w:val="0000FF"/>
                <w:sz w:val="20"/>
                <w:u w:val="single"/>
              </w:rPr>
            </w:pPr>
          </w:p>
        </w:tc>
      </w:tr>
      <w:tr w:rsidR="009B7C04" w:rsidRPr="00AE41FF" w14:paraId="5EDF35DE" w14:textId="77777777" w:rsidTr="00D502B5">
        <w:trPr>
          <w:trHeight w:val="921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  <w:textDirection w:val="btLr"/>
          </w:tcPr>
          <w:p w14:paraId="06A5CF57" w14:textId="77777777" w:rsidR="009B7C04" w:rsidRPr="00AE41FF" w:rsidRDefault="009B7C04" w:rsidP="00313991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b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A1D69F1" w14:textId="63D813C9" w:rsidR="009B7C04" w:rsidRPr="00111A39" w:rsidRDefault="00111A39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111A39">
              <w:rPr>
                <w:rFonts w:ascii="MetaNormalLF-Roman" w:hAnsi="MetaNormalLF-Roman"/>
                <w:bCs/>
                <w:color w:val="000000" w:themeColor="text1"/>
                <w:sz w:val="20"/>
                <w:szCs w:val="20"/>
              </w:rPr>
              <w:t>Altitude Information</w:t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br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  </w:t>
            </w:r>
            <w:r w:rsidR="009B7C04" w:rsidRPr="00111A39">
              <w:rPr>
                <w:rFonts w:ascii="MetaNormalLF-Roman" w:hAnsi="MetaNormalLF-Roman"/>
                <w:sz w:val="20"/>
                <w:szCs w:val="20"/>
              </w:rPr>
              <w:t>Aerospace Application</w:t>
            </w:r>
          </w:p>
          <w:p w14:paraId="221000DE" w14:textId="67674D1A" w:rsidR="009B7C04" w:rsidRDefault="00111A39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9B7C04" w:rsidRPr="00111A39">
              <w:rPr>
                <w:rFonts w:ascii="MetaNormalLF-Roman" w:hAnsi="MetaNormalLF-Roman"/>
                <w:sz w:val="20"/>
                <w:szCs w:val="20"/>
              </w:rPr>
              <w:t xml:space="preserve">  Air transport (involving altitude change)</w:t>
            </w:r>
          </w:p>
        </w:tc>
        <w:tc>
          <w:tcPr>
            <w:tcW w:w="6699" w:type="dxa"/>
            <w:gridSpan w:val="2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2B5B0F" w14:textId="209A6631" w:rsidR="009B7C04" w:rsidRPr="009B7C04" w:rsidRDefault="009B7C04" w:rsidP="009B7C04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</w:pPr>
            <w:r>
              <w:rPr>
                <w:rFonts w:ascii="MetaNormalLF-Roman" w:hAnsi="MetaNormalLF-Roman" w:cs="Arial"/>
              </w:rPr>
              <w:t xml:space="preserve">Minimum Altitude </w:t>
            </w: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  <w:r w:rsidR="00D777A7">
              <w:t xml:space="preserve">                        </w:t>
            </w:r>
            <w:r w:rsidR="00D777A7" w:rsidRPr="009B7C04">
              <w:rPr>
                <w:rFonts w:ascii="MetaNormalLF-Roman" w:hAnsi="MetaNormalLF-Roman"/>
                <w:bCs/>
                <w:color w:val="000000" w:themeColor="text1"/>
              </w:rPr>
              <w:t xml:space="preserve">Info:  </w:t>
            </w:r>
            <w:r w:rsidR="00D777A7"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77A7" w:rsidRPr="00C7798F">
              <w:instrText xml:space="preserve"> FORMTEXT </w:instrText>
            </w:r>
            <w:r w:rsidR="00D777A7" w:rsidRPr="00C7798F">
              <w:fldChar w:fldCharType="separate"/>
            </w:r>
            <w:r w:rsidR="00D777A7" w:rsidRPr="00C7798F">
              <w:t> </w:t>
            </w:r>
            <w:r w:rsidR="00D777A7" w:rsidRPr="00C7798F">
              <w:t> </w:t>
            </w:r>
            <w:r w:rsidR="00D777A7" w:rsidRPr="00C7798F">
              <w:t> </w:t>
            </w:r>
            <w:r w:rsidR="00D777A7" w:rsidRPr="00C7798F">
              <w:t> </w:t>
            </w:r>
            <w:r w:rsidR="00D777A7" w:rsidRPr="00C7798F">
              <w:t> </w:t>
            </w:r>
            <w:r w:rsidR="00D777A7" w:rsidRPr="00C7798F">
              <w:fldChar w:fldCharType="end"/>
            </w:r>
          </w:p>
          <w:p w14:paraId="177E7014" w14:textId="4665ADBB" w:rsidR="009B7C04" w:rsidRPr="009B7C04" w:rsidRDefault="009B7C04" w:rsidP="009B7C04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MetaNormalLF-Roman" w:hAnsi="MetaNormalLF-Roman"/>
                <w:bCs/>
                <w:color w:val="000000" w:themeColor="text1"/>
              </w:rPr>
            </w:pPr>
            <w:r w:rsidRPr="009B7C04">
              <w:rPr>
                <w:rFonts w:ascii="MetaNormalLF-Roman" w:hAnsi="MetaNormalLF-Roman"/>
                <w:bCs/>
                <w:color w:val="000000" w:themeColor="text1"/>
              </w:rPr>
              <w:t>Maximum Altitude</w:t>
            </w:r>
            <w:r>
              <w:rPr>
                <w:rFonts w:ascii="MetaNormalLF-Roman" w:hAnsi="MetaNormalLF-Roman"/>
                <w:bCs/>
                <w:color w:val="000000" w:themeColor="text1"/>
              </w:rPr>
              <w:t xml:space="preserve"> </w:t>
            </w: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  <w:p w14:paraId="5AFE0A55" w14:textId="106CFF0D" w:rsidR="009B7C04" w:rsidRPr="00D777A7" w:rsidRDefault="009B7C04" w:rsidP="00D777A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MetaNormalLF-Roman" w:hAnsi="MetaNormalLF-Roman"/>
                <w:bCs/>
                <w:color w:val="000000" w:themeColor="text1"/>
              </w:rPr>
            </w:pPr>
            <w:r w:rsidRPr="009B7C04">
              <w:rPr>
                <w:rFonts w:ascii="MetaNormalLF-Roman" w:hAnsi="MetaNormalLF-Roman"/>
                <w:bCs/>
                <w:color w:val="000000" w:themeColor="text1"/>
              </w:rPr>
              <w:t>Altitude Cycle Time</w:t>
            </w:r>
            <w:r>
              <w:rPr>
                <w:rFonts w:ascii="MetaNormalLF-Roman" w:hAnsi="MetaNormalLF-Roman"/>
                <w:bCs/>
                <w:color w:val="000000" w:themeColor="text1"/>
              </w:rPr>
              <w:t xml:space="preserve"> </w:t>
            </w: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</w:tc>
      </w:tr>
      <w:tr w:rsidR="009B7C04" w:rsidRPr="00AE41FF" w14:paraId="22B35B50" w14:textId="77777777" w:rsidTr="00D502B5"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  <w:textDirection w:val="btLr"/>
          </w:tcPr>
          <w:p w14:paraId="1B83ACE6" w14:textId="77777777" w:rsidR="009B7C04" w:rsidRPr="00AE41FF" w:rsidRDefault="009B7C04" w:rsidP="00313991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b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8CA8FB" w14:textId="69C04F73" w:rsidR="009B7C04" w:rsidRDefault="009B7C04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Preferred Mounting</w:t>
            </w:r>
          </w:p>
        </w:tc>
        <w:tc>
          <w:tcPr>
            <w:tcW w:w="669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3B6C38" w14:textId="4527BBB8" w:rsidR="009B7C04" w:rsidRPr="00AE41FF" w:rsidRDefault="009B7C04" w:rsidP="00BF01FE">
            <w:pPr>
              <w:spacing w:before="20" w:after="20" w:line="240" w:lineRule="atLeast"/>
              <w:rPr>
                <w:rFonts w:ascii="MetaNormalLF-Roman" w:hAnsi="MetaNormalLF-Roman"/>
                <w:b/>
                <w:color w:val="0000FF"/>
                <w:sz w:val="20"/>
                <w:u w:val="single"/>
              </w:rPr>
            </w:pP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Adhesive Vent Internal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Adhesive Vent External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Screw-In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</w:t>
            </w:r>
            <w:r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Pr="009B7C04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Snap- Fit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EC50C3">
              <w:rPr>
                <w:rFonts w:ascii="MetaNormalLF-Roman" w:hAnsi="MetaNormalLF-Roman" w:cs="Arial"/>
                <w:sz w:val="18"/>
                <w:szCs w:val="18"/>
              </w:rPr>
              <w:t>Please provide a recommendation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EC50C3" w:rsidRPr="00EC50C3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>My wall thickness is</w:t>
            </w:r>
            <w:r w:rsidRPr="00EC50C3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: </w:t>
            </w:r>
            <w:r w:rsidRPr="00AE41FF">
              <w:rPr>
                <w:rFonts w:ascii="MetaNormalLF-Roman" w:hAnsi="MetaNormalLF-Roman"/>
                <w:b/>
                <w:color w:val="0000FF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E41FF">
              <w:rPr>
                <w:rFonts w:ascii="MetaNormalLF-Roman" w:hAnsi="MetaNormalLF-Roman"/>
                <w:b/>
                <w:color w:val="0000FF"/>
              </w:rPr>
              <w:instrText xml:space="preserve"> FORMTEXT </w:instrText>
            </w:r>
            <w:r w:rsidRPr="00AE41FF">
              <w:rPr>
                <w:rFonts w:ascii="MetaNormalLF-Roman" w:hAnsi="MetaNormalLF-Roman"/>
                <w:b/>
                <w:color w:val="0000FF"/>
              </w:rPr>
            </w:r>
            <w:r w:rsidRPr="00AE41FF">
              <w:rPr>
                <w:rFonts w:ascii="MetaNormalLF-Roman" w:hAnsi="MetaNormalLF-Roman"/>
                <w:b/>
                <w:color w:val="0000FF"/>
              </w:rPr>
              <w:fldChar w:fldCharType="separate"/>
            </w:r>
            <w:r w:rsidRPr="00AE41FF">
              <w:rPr>
                <w:b/>
                <w:noProof/>
                <w:color w:val="0000FF"/>
              </w:rPr>
              <w:t> </w:t>
            </w:r>
            <w:r w:rsidRPr="00AE41FF">
              <w:rPr>
                <w:b/>
                <w:noProof/>
                <w:color w:val="0000FF"/>
              </w:rPr>
              <w:t> </w:t>
            </w:r>
            <w:r w:rsidRPr="00AE41FF">
              <w:rPr>
                <w:b/>
                <w:noProof/>
                <w:color w:val="0000FF"/>
              </w:rPr>
              <w:t> </w:t>
            </w:r>
            <w:r w:rsidRPr="00AE41FF">
              <w:rPr>
                <w:b/>
                <w:noProof/>
                <w:color w:val="0000FF"/>
              </w:rPr>
              <w:t> </w:t>
            </w:r>
            <w:r w:rsidRPr="00AE41FF">
              <w:rPr>
                <w:b/>
                <w:noProof/>
                <w:color w:val="0000FF"/>
              </w:rPr>
              <w:t> </w:t>
            </w:r>
            <w:r w:rsidRPr="00AE41FF">
              <w:rPr>
                <w:rFonts w:ascii="MetaNormalLF-Roman" w:hAnsi="MetaNormalLF-Roman"/>
                <w:b/>
                <w:color w:val="0000FF"/>
              </w:rPr>
              <w:fldChar w:fldCharType="end"/>
            </w:r>
          </w:p>
        </w:tc>
      </w:tr>
      <w:tr w:rsidR="009B7C04" w:rsidRPr="00AE41FF" w14:paraId="0C3ECBE1" w14:textId="77777777" w:rsidTr="00D502B5">
        <w:trPr>
          <w:trHeight w:val="305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77D9D8AC" w14:textId="77777777" w:rsidR="009B7C04" w:rsidRPr="00AE41FF" w:rsidRDefault="009B7C04" w:rsidP="00313991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8C6239" w14:textId="09D91947" w:rsidR="009B7C04" w:rsidRPr="00AE41FF" w:rsidRDefault="00111A39" w:rsidP="00313991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Adhesive Vent Color Preference</w:t>
            </w:r>
          </w:p>
        </w:tc>
        <w:tc>
          <w:tcPr>
            <w:tcW w:w="669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E5857B" w14:textId="6DCE686C" w:rsidR="009B7C04" w:rsidRPr="00C2054F" w:rsidRDefault="009B7C04" w:rsidP="00EC50C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MetaNormalLF-Roman" w:hAnsi="MetaNormalLF-Roman"/>
              </w:rPr>
            </w:pP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EC50C3">
              <w:rPr>
                <w:rFonts w:ascii="MetaNormalLF-Roman" w:hAnsi="MetaNormalLF-Roman" w:cs="Arial"/>
                <w:sz w:val="18"/>
                <w:szCs w:val="18"/>
              </w:rPr>
              <w:t>White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 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="00EC50C3" w:rsidRPr="00EC50C3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>Black</w:t>
            </w:r>
            <w:r w:rsidRPr="00EC50C3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  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</w:t>
            </w:r>
          </w:p>
        </w:tc>
      </w:tr>
      <w:tr w:rsidR="00EC50C3" w:rsidRPr="00AE41FF" w14:paraId="21C5E8F3" w14:textId="77777777" w:rsidTr="00D502B5">
        <w:trPr>
          <w:trHeight w:val="323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47AA31DA" w14:textId="77777777" w:rsidR="00EC50C3" w:rsidRPr="00AE41FF" w:rsidRDefault="00EC50C3" w:rsidP="00EC50C3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474452" w14:textId="5FD1FFB4" w:rsidR="00EC50C3" w:rsidRDefault="00EC50C3" w:rsidP="00EC50C3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Dimension Constraints</w:t>
            </w:r>
          </w:p>
        </w:tc>
        <w:tc>
          <w:tcPr>
            <w:tcW w:w="669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4EC9C" w14:textId="164B8525" w:rsidR="00EC50C3" w:rsidRDefault="00EC50C3" w:rsidP="00EC50C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MetaNormalLF-Roman" w:hAnsi="MetaNormalLF-Roman" w:cs="Arial"/>
                <w:color w:val="0000FF"/>
                <w:sz w:val="18"/>
                <w:szCs w:val="18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  <w:r>
              <w:t xml:space="preserve"> 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 xml:space="preserve">OD   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instrText xml:space="preserve"> FORMTEXT </w:instrTex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fldChar w:fldCharType="separate"/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fldChar w:fldCharType="end"/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 xml:space="preserve"> ID   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instrText xml:space="preserve"> FORMTEXT </w:instrTex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fldChar w:fldCharType="separate"/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 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fldChar w:fldCharType="end"/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 xml:space="preserve"> Thickness</w:t>
            </w:r>
            <w:r w:rsidRPr="008327F7">
              <w:rPr>
                <w:rFonts w:ascii="MetaNormalLF-Roman" w:hAnsi="MetaNormalLF-Roman" w:cs="Arial"/>
                <w:u w:val="single"/>
              </w:rPr>
              <w:fldChar w:fldCharType="begin"/>
            </w:r>
            <w:r w:rsidRPr="008327F7">
              <w:rPr>
                <w:rFonts w:ascii="MetaNormalLF-Roman" w:hAnsi="MetaNormalLF-Roman" w:cs="Arial"/>
                <w:u w:val="single"/>
              </w:rPr>
              <w:instrText xml:space="preserve"> FILLIN "Extreme Max" </w:instrText>
            </w:r>
            <w:r w:rsidR="000E3FBD">
              <w:rPr>
                <w:rFonts w:ascii="MetaNormalLF-Roman" w:hAnsi="MetaNormalLF-Roman" w:cs="Arial"/>
                <w:u w:val="single"/>
              </w:rPr>
              <w:fldChar w:fldCharType="separate"/>
            </w:r>
            <w:r w:rsidRPr="008327F7">
              <w:rPr>
                <w:rFonts w:ascii="MetaNormalLF-Roman" w:hAnsi="MetaNormalLF-Roman" w:cs="Arial"/>
                <w:u w:val="single"/>
              </w:rPr>
              <w:fldChar w:fldCharType="end"/>
            </w:r>
          </w:p>
        </w:tc>
      </w:tr>
      <w:tr w:rsidR="00EC50C3" w:rsidRPr="00AE41FF" w14:paraId="63044D28" w14:textId="77777777" w:rsidTr="00D502B5">
        <w:trPr>
          <w:trHeight w:val="323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4468FC4C" w14:textId="77777777" w:rsidR="00EC50C3" w:rsidRPr="00AE41FF" w:rsidRDefault="00EC50C3" w:rsidP="00EC50C3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A3C003" w14:textId="2D0AFD1C" w:rsidR="00EC50C3" w:rsidRDefault="00EC50C3" w:rsidP="00EC50C3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*Enclosure Material</w:t>
            </w:r>
          </w:p>
        </w:tc>
        <w:tc>
          <w:tcPr>
            <w:tcW w:w="669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D9A394" w14:textId="77777777" w:rsidR="00D25532" w:rsidRDefault="00EC50C3" w:rsidP="00EC50C3">
            <w:pPr>
              <w:spacing w:before="20" w:after="20" w:line="240" w:lineRule="atLeast"/>
              <w:rPr>
                <w:rFonts w:ascii="MetaNormalLF-Roman" w:hAnsi="MetaNormalLF-Roman" w:cs="Arial"/>
                <w:sz w:val="18"/>
                <w:szCs w:val="18"/>
              </w:rPr>
            </w:pPr>
            <w:r w:rsidRPr="00EC50C3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Plastic: </w:t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EC50C3">
              <w:rPr>
                <w:rFonts w:ascii="MetaNormalLF-Roman" w:hAnsi="MetaNormalLF-Roman" w:cs="Arial"/>
                <w:sz w:val="18"/>
                <w:szCs w:val="18"/>
              </w:rPr>
              <w:t xml:space="preserve"> PC 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Pr="00EC50C3">
              <w:rPr>
                <w:rFonts w:ascii="MetaNormalLF-Roman" w:hAnsi="MetaNormalLF-Roman" w:cs="Arial"/>
                <w:sz w:val="18"/>
                <w:szCs w:val="18"/>
              </w:rPr>
              <w:t xml:space="preserve">PP 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EC50C3">
              <w:rPr>
                <w:rFonts w:ascii="MetaNormalLF-Roman" w:hAnsi="MetaNormalLF-Roman" w:cs="Arial"/>
                <w:sz w:val="18"/>
                <w:szCs w:val="18"/>
              </w:rPr>
              <w:t xml:space="preserve"> PET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Pr="00EC50C3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>PA</w:t>
            </w:r>
            <w:r w:rsidR="00D25532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Stainless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Aluminum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Glass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 </w:t>
            </w:r>
          </w:p>
          <w:p w14:paraId="4709EE35" w14:textId="5D654233" w:rsidR="00EC50C3" w:rsidRPr="00C7798F" w:rsidRDefault="00EC50C3" w:rsidP="00D25532">
            <w:pPr>
              <w:spacing w:before="20" w:after="20" w:line="240" w:lineRule="atLeast"/>
            </w:pP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Painted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A07434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434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="00A07434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="00A07434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 w:rsidR="00A07434">
              <w:rPr>
                <w:rFonts w:ascii="MetaNormalLF-Roman" w:hAnsi="MetaNormalLF-Roman" w:cs="Arial"/>
                <w:sz w:val="18"/>
                <w:szCs w:val="18"/>
              </w:rPr>
              <w:t xml:space="preserve">Powder Coated   </w:t>
            </w:r>
            <w:r w:rsidR="00A07434"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O</w:t>
            </w:r>
            <w:r w:rsidR="00A07434">
              <w:rPr>
                <w:rFonts w:ascii="MetaNormalLF-Roman" w:hAnsi="MetaNormalLF-Roman" w:cs="Arial"/>
                <w:sz w:val="18"/>
                <w:szCs w:val="18"/>
              </w:rPr>
              <w:t>ther</w:t>
            </w:r>
            <w:r w:rsidR="00A07434"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7434" w:rsidRPr="00C7798F">
              <w:instrText xml:space="preserve"> FORMTEXT </w:instrText>
            </w:r>
            <w:r w:rsidR="00A07434" w:rsidRPr="00C7798F">
              <w:fldChar w:fldCharType="separate"/>
            </w:r>
            <w:r w:rsidR="00A07434" w:rsidRPr="00C7798F">
              <w:t> </w:t>
            </w:r>
            <w:r w:rsidR="00A07434" w:rsidRPr="00C7798F">
              <w:t> </w:t>
            </w:r>
            <w:r w:rsidR="00A07434" w:rsidRPr="00C7798F">
              <w:t> </w:t>
            </w:r>
            <w:r w:rsidR="00A07434" w:rsidRPr="00C7798F">
              <w:t> </w:t>
            </w:r>
            <w:r w:rsidR="00A07434" w:rsidRPr="00C7798F">
              <w:t> </w:t>
            </w:r>
            <w:r w:rsidR="00A07434" w:rsidRPr="00C7798F"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</w:t>
            </w:r>
          </w:p>
        </w:tc>
      </w:tr>
      <w:tr w:rsidR="00EC50C3" w:rsidRPr="00AE41FF" w14:paraId="24299109" w14:textId="77777777" w:rsidTr="00D502B5">
        <w:trPr>
          <w:trHeight w:val="332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60202485" w14:textId="77777777" w:rsidR="00EC50C3" w:rsidRPr="00AE41FF" w:rsidRDefault="00EC50C3" w:rsidP="00EC50C3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361DD5D" w14:textId="186C92ED" w:rsidR="00EC50C3" w:rsidRPr="00AE41FF" w:rsidRDefault="00EC50C3" w:rsidP="00EC50C3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*Production Requirements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1E32F68F" w14:textId="729CF4C2" w:rsidR="00EC50C3" w:rsidRPr="00BE65DA" w:rsidRDefault="00EC50C3" w:rsidP="00EC50C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MetaNormalLF-Roman" w:hAnsi="MetaNormalLF-Roman"/>
                <w:sz w:val="18"/>
                <w:szCs w:val="18"/>
              </w:rPr>
            </w:pPr>
            <w:r w:rsidRPr="00111A39">
              <w:rPr>
                <w:rFonts w:ascii="MetaNormalLF-Roman" w:hAnsi="MetaNormalLF-Roman" w:cs="Arial"/>
                <w:sz w:val="18"/>
                <w:szCs w:val="18"/>
              </w:rPr>
              <w:t>Annual Quantity</w:t>
            </w:r>
            <w:r>
              <w:t xml:space="preserve"> </w:t>
            </w: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  <w:r>
              <w:t xml:space="preserve">        </w:t>
            </w:r>
            <w:r w:rsidRPr="00111A39">
              <w:rPr>
                <w:rFonts w:ascii="MetaNormalLF-Roman" w:hAnsi="MetaNormalLF-Roman" w:cs="Arial"/>
                <w:sz w:val="18"/>
                <w:szCs w:val="18"/>
              </w:rPr>
              <w:t>Number of Releases</w:t>
            </w:r>
            <w:r>
              <w:t xml:space="preserve"> </w:t>
            </w: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  <w:r>
              <w:t xml:space="preserve"> </w:t>
            </w:r>
            <w:r w:rsidRPr="008327F7">
              <w:rPr>
                <w:rFonts w:ascii="MetaNormalLF-Roman" w:hAnsi="MetaNormalLF-Roman" w:cs="Arial"/>
                <w:u w:val="single"/>
              </w:rPr>
              <w:fldChar w:fldCharType="begin"/>
            </w:r>
            <w:r w:rsidRPr="008327F7">
              <w:rPr>
                <w:rFonts w:ascii="MetaNormalLF-Roman" w:hAnsi="MetaNormalLF-Roman" w:cs="Arial"/>
                <w:u w:val="single"/>
              </w:rPr>
              <w:instrText xml:space="preserve"> FILLIN "Extreme Max" </w:instrText>
            </w:r>
            <w:r w:rsidR="000E3FBD">
              <w:rPr>
                <w:rFonts w:ascii="MetaNormalLF-Roman" w:hAnsi="MetaNormalLF-Roman" w:cs="Arial"/>
                <w:u w:val="single"/>
              </w:rPr>
              <w:fldChar w:fldCharType="separate"/>
            </w:r>
            <w:r w:rsidRPr="008327F7">
              <w:rPr>
                <w:rFonts w:ascii="MetaNormalLF-Roman" w:hAnsi="MetaNormalLF-Roman" w:cs="Arial"/>
                <w:u w:val="single"/>
              </w:rPr>
              <w:fldChar w:fldCharType="end"/>
            </w:r>
          </w:p>
        </w:tc>
      </w:tr>
      <w:tr w:rsidR="00993374" w:rsidRPr="00AE41FF" w14:paraId="4A3FE566" w14:textId="77777777" w:rsidTr="00D502B5"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69ADCBE0" w14:textId="77777777" w:rsidR="00993374" w:rsidRPr="00AE41FF" w:rsidRDefault="00993374" w:rsidP="00993374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shd w:val="clear" w:color="auto" w:fill="auto"/>
          </w:tcPr>
          <w:p w14:paraId="4B7346C3" w14:textId="3EBD4B9D" w:rsidR="00993374" w:rsidRPr="00AE41FF" w:rsidRDefault="00993374" w:rsidP="00993374">
            <w:pPr>
              <w:spacing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Ambient Conditions</w:t>
            </w:r>
          </w:p>
        </w:tc>
        <w:tc>
          <w:tcPr>
            <w:tcW w:w="66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FAD27BB" w14:textId="27699612" w:rsidR="00993374" w:rsidRPr="00EC50C3" w:rsidRDefault="00993374" w:rsidP="00993374">
            <w:pPr>
              <w:spacing w:before="20" w:after="20" w:line="240" w:lineRule="atLeast"/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</w:pP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EC50C3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Rain</w:t>
            </w:r>
            <w:r w:rsidRPr="00EC50C3">
              <w:rPr>
                <w:rFonts w:ascii="MetaNormalLF-Roman" w:hAnsi="MetaNormalLF-Roman" w:cs="Arial"/>
                <w:sz w:val="18"/>
                <w:szCs w:val="18"/>
              </w:rPr>
              <w:t xml:space="preserve"> 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Wind Driven Rain</w:t>
            </w:r>
            <w:r w:rsidRPr="00EC50C3">
              <w:rPr>
                <w:rFonts w:ascii="MetaNormalLF-Roman" w:hAnsi="MetaNormalLF-Roman" w:cs="Arial"/>
                <w:sz w:val="18"/>
                <w:szCs w:val="18"/>
              </w:rPr>
              <w:t xml:space="preserve"> 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EC50C3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Splash</w:t>
            </w:r>
            <w:r w:rsidRPr="00EC50C3">
              <w:rPr>
                <w:rFonts w:ascii="MetaNormalLF-Roman" w:hAnsi="MetaNormalLF-Roman" w:cs="Arial"/>
                <w:sz w:val="18"/>
                <w:szCs w:val="18"/>
              </w:rPr>
              <w:t xml:space="preserve">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EC50C3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>Submersion</w:t>
            </w:r>
          </w:p>
          <w:p w14:paraId="3178044F" w14:textId="7E2FA371" w:rsidR="00D25532" w:rsidRDefault="00993374" w:rsidP="00D25532">
            <w:pPr>
              <w:spacing w:before="20" w:after="20" w:line="240" w:lineRule="atLeast"/>
              <w:rPr>
                <w:rFonts w:ascii="MetaNormalLF-Roman" w:hAnsi="MetaNormalLF-Roman" w:cs="Arial"/>
                <w:sz w:val="18"/>
                <w:szCs w:val="18"/>
              </w:rPr>
            </w:pP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Dust/Dirt/Mud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Caustics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>UV Exposure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  </w:t>
            </w:r>
            <w:r w:rsidR="00111A39">
              <w:rPr>
                <w:rFonts w:ascii="MetaNormalLF-Roman" w:hAnsi="MetaNormalLF-Roman" w:cs="Arial"/>
                <w:sz w:val="18"/>
                <w:szCs w:val="18"/>
              </w:rPr>
              <w:br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  <w:r>
              <w:rPr>
                <w:rFonts w:ascii="MetaNormalLF-Roman" w:hAnsi="MetaNormalLF-Roman" w:cs="Arial"/>
                <w:sz w:val="18"/>
                <w:szCs w:val="18"/>
              </w:rPr>
              <w:t xml:space="preserve">My application can be exposed to low surface tension fluids </w:t>
            </w:r>
            <w:proofErr w:type="gramStart"/>
            <w:r>
              <w:rPr>
                <w:rFonts w:ascii="MetaNormalLF-Roman" w:hAnsi="MetaNormalLF-Roman" w:cs="Arial"/>
                <w:sz w:val="18"/>
                <w:szCs w:val="18"/>
              </w:rPr>
              <w:t>like:</w:t>
            </w:r>
            <w:proofErr w:type="gramEnd"/>
            <w:r>
              <w:rPr>
                <w:rFonts w:ascii="MetaNormalLF-Roman" w:hAnsi="MetaNormalLF-Roman" w:cs="Arial"/>
                <w:sz w:val="18"/>
                <w:szCs w:val="18"/>
              </w:rPr>
              <w:t xml:space="preserve"> oils, soap/detergent wash down, &amp; alcohols (requiring an oleophobic vent)</w:t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</w:t>
            </w:r>
          </w:p>
          <w:p w14:paraId="206E8062" w14:textId="644A19E6" w:rsidR="00993374" w:rsidRPr="00D25532" w:rsidRDefault="00D25532" w:rsidP="00D25532">
            <w:pPr>
              <w:spacing w:before="20" w:after="20" w:line="240" w:lineRule="atLeast"/>
              <w:rPr>
                <w:rFonts w:ascii="MetaNormalLF-Roman" w:hAnsi="MetaNormalLF-Roman" w:cs="Arial"/>
                <w:sz w:val="18"/>
                <w:szCs w:val="18"/>
              </w:rPr>
            </w:pPr>
            <w:r>
              <w:rPr>
                <w:rFonts w:ascii="MetaNormalLF-Roman" w:hAnsi="MetaNormalLF-Roman" w:cs="Arial"/>
                <w:sz w:val="18"/>
                <w:szCs w:val="18"/>
              </w:rPr>
              <w:t xml:space="preserve">Special Contact Fluids </w:t>
            </w:r>
            <w:r w:rsidR="00993374"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3374" w:rsidRPr="00C7798F">
              <w:instrText xml:space="preserve"> FORMTEXT </w:instrText>
            </w:r>
            <w:r w:rsidR="00993374" w:rsidRPr="00C7798F">
              <w:fldChar w:fldCharType="separate"/>
            </w:r>
            <w:r w:rsidR="00993374" w:rsidRPr="00C7798F">
              <w:t> </w:t>
            </w:r>
            <w:r w:rsidR="00993374" w:rsidRPr="00C7798F">
              <w:t> </w:t>
            </w:r>
            <w:r w:rsidR="00993374" w:rsidRPr="00C7798F">
              <w:t> </w:t>
            </w:r>
            <w:r w:rsidR="00993374" w:rsidRPr="00C7798F">
              <w:t> </w:t>
            </w:r>
            <w:r w:rsidR="00993374" w:rsidRPr="00C7798F">
              <w:t> </w:t>
            </w:r>
            <w:r w:rsidR="00993374" w:rsidRPr="00C7798F">
              <w:fldChar w:fldCharType="end"/>
            </w:r>
            <w:r w:rsidR="00993374"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</w:t>
            </w:r>
          </w:p>
        </w:tc>
      </w:tr>
      <w:tr w:rsidR="00993374" w:rsidRPr="00D25532" w14:paraId="37B907B1" w14:textId="77777777" w:rsidTr="00D502B5">
        <w:trPr>
          <w:trHeight w:val="350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7AE6E5DD" w14:textId="77777777" w:rsidR="00993374" w:rsidRPr="00AE41FF" w:rsidRDefault="00993374" w:rsidP="00993374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shd w:val="clear" w:color="auto" w:fill="auto"/>
          </w:tcPr>
          <w:p w14:paraId="070D3903" w14:textId="1DCEC72B" w:rsidR="00993374" w:rsidRDefault="00993374" w:rsidP="00993374">
            <w:pPr>
              <w:spacing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Required Product Rating</w:t>
            </w:r>
          </w:p>
        </w:tc>
        <w:tc>
          <w:tcPr>
            <w:tcW w:w="66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0E6F5" w14:textId="6B1F85F8" w:rsidR="00993374" w:rsidRPr="00D777A7" w:rsidRDefault="00D25532" w:rsidP="00D777A7">
            <w:pPr>
              <w:spacing w:before="20" w:after="20" w:line="240" w:lineRule="atLeast"/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</w:pPr>
            <w:r w:rsidRPr="00D25532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IP </w:t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D25532">
              <w:rPr>
                <w:rFonts w:ascii="MetaNormalLF-Roman" w:hAnsi="MetaNormalLF-Roman" w:cs="Arial"/>
                <w:sz w:val="18"/>
                <w:szCs w:val="18"/>
              </w:rPr>
              <w:t xml:space="preserve"> 54 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Pr="00D25532">
              <w:rPr>
                <w:rFonts w:ascii="MetaNormalLF-Roman" w:hAnsi="MetaNormalLF-Roman" w:cs="Arial"/>
                <w:sz w:val="18"/>
                <w:szCs w:val="18"/>
              </w:rPr>
              <w:t xml:space="preserve">64   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D25532">
              <w:rPr>
                <w:rFonts w:ascii="MetaNormalLF-Roman" w:hAnsi="MetaNormalLF-Roman" w:cs="Arial"/>
                <w:sz w:val="18"/>
                <w:szCs w:val="18"/>
              </w:rPr>
              <w:t xml:space="preserve"> 65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Pr="00D25532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66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D25532">
              <w:rPr>
                <w:rFonts w:ascii="MetaNormalLF-Roman" w:hAnsi="MetaNormalLF-Roman" w:cs="Arial"/>
                <w:sz w:val="18"/>
                <w:szCs w:val="18"/>
              </w:rPr>
              <w:t xml:space="preserve"> 67  </w:t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instrText xml:space="preserve"> FORMCHECKBOX </w:instrText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</w:r>
            <w:r w:rsidR="000E3FBD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separate"/>
            </w:r>
            <w:r w:rsidRPr="00AE41FF">
              <w:rPr>
                <w:rFonts w:ascii="MetaNormalLF-Roman" w:hAnsi="MetaNormalLF-Roman" w:cs="Arial"/>
                <w:color w:val="0000FF"/>
                <w:sz w:val="18"/>
                <w:szCs w:val="18"/>
              </w:rPr>
              <w:fldChar w:fldCharType="end"/>
            </w:r>
            <w:r w:rsidRPr="00D25532">
              <w:rPr>
                <w:rFonts w:ascii="MetaNormalLF-Roman" w:hAnsi="MetaNormalLF-Roman" w:cs="Arial"/>
                <w:color w:val="0000FF"/>
                <w:sz w:val="18"/>
                <w:szCs w:val="18"/>
              </w:rPr>
              <w:t xml:space="preserve"> </w:t>
            </w:r>
            <w:r w:rsidRPr="00D25532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69K // MIL Spec </w:t>
            </w: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32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  <w:r w:rsidRPr="00D25532">
              <w:t xml:space="preserve"> // </w:t>
            </w:r>
            <w:r w:rsidRPr="00D25532">
              <w:rPr>
                <w:rFonts w:ascii="MetaNormalLF-Roman" w:hAnsi="MetaNormalLF-Roman" w:cs="Arial"/>
                <w:color w:val="000000" w:themeColor="text1"/>
                <w:sz w:val="18"/>
                <w:szCs w:val="18"/>
              </w:rPr>
              <w:t xml:space="preserve">Other </w:t>
            </w: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532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</w:p>
        </w:tc>
      </w:tr>
      <w:tr w:rsidR="00993374" w:rsidRPr="00AE41FF" w14:paraId="57234A46" w14:textId="77777777" w:rsidTr="00D502B5">
        <w:trPr>
          <w:trHeight w:val="413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</w:tcPr>
          <w:p w14:paraId="76B8A3E2" w14:textId="77777777" w:rsidR="00993374" w:rsidRPr="00D25532" w:rsidRDefault="00993374" w:rsidP="00993374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shd w:val="clear" w:color="auto" w:fill="auto"/>
          </w:tcPr>
          <w:p w14:paraId="24740ABE" w14:textId="0FBF644C" w:rsidR="00993374" w:rsidRDefault="00993374" w:rsidP="00993374">
            <w:pPr>
              <w:spacing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How will the vent be tested?</w:t>
            </w:r>
          </w:p>
        </w:tc>
        <w:tc>
          <w:tcPr>
            <w:tcW w:w="669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CCD565" w14:textId="75374D44" w:rsidR="00993374" w:rsidRPr="00A966FB" w:rsidRDefault="00111A39" w:rsidP="00993374">
            <w:pPr>
              <w:pStyle w:val="Header"/>
              <w:tabs>
                <w:tab w:val="clear" w:pos="4320"/>
                <w:tab w:val="clear" w:pos="8640"/>
              </w:tabs>
              <w:rPr>
                <w:rFonts w:ascii="MetaNormalLF-Roman" w:hAnsi="MetaNormalLF-Roman"/>
                <w:sz w:val="18"/>
                <w:szCs w:val="18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</w:t>
            </w:r>
          </w:p>
        </w:tc>
      </w:tr>
      <w:tr w:rsidR="00993374" w:rsidRPr="00AE41FF" w14:paraId="13BE23E1" w14:textId="77777777" w:rsidTr="00D502B5">
        <w:trPr>
          <w:trHeight w:val="620"/>
        </w:trPr>
        <w:tc>
          <w:tcPr>
            <w:tcW w:w="473" w:type="dxa"/>
            <w:vMerge/>
            <w:tcBorders>
              <w:left w:val="single" w:sz="18" w:space="0" w:color="auto"/>
            </w:tcBorders>
            <w:shd w:val="clear" w:color="auto" w:fill="0C0C0C"/>
            <w:textDirection w:val="btLr"/>
          </w:tcPr>
          <w:p w14:paraId="105063EE" w14:textId="77777777" w:rsidR="00993374" w:rsidRPr="00AE41FF" w:rsidRDefault="00993374" w:rsidP="00993374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b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shd w:val="clear" w:color="auto" w:fill="auto"/>
          </w:tcPr>
          <w:p w14:paraId="328E0147" w14:textId="21009460" w:rsidR="00993374" w:rsidRPr="00AE41FF" w:rsidRDefault="00993374" w:rsidP="00993374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How will the final product be tested?</w:t>
            </w:r>
          </w:p>
        </w:tc>
        <w:tc>
          <w:tcPr>
            <w:tcW w:w="66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540D87E" w14:textId="659C2256" w:rsidR="00993374" w:rsidRPr="00AE41FF" w:rsidRDefault="00111A39" w:rsidP="00993374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MetaNormalLF-Roman" w:hAnsi="MetaNormalLF-Roman" w:cs="Arial"/>
                <w:sz w:val="18"/>
                <w:szCs w:val="18"/>
              </w:rPr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</w:t>
            </w:r>
          </w:p>
        </w:tc>
      </w:tr>
      <w:tr w:rsidR="00111A39" w:rsidRPr="00AE41FF" w14:paraId="1CDBE6C8" w14:textId="77777777" w:rsidTr="00D502B5">
        <w:trPr>
          <w:trHeight w:val="413"/>
        </w:trPr>
        <w:tc>
          <w:tcPr>
            <w:tcW w:w="473" w:type="dxa"/>
            <w:tcBorders>
              <w:left w:val="single" w:sz="18" w:space="0" w:color="auto"/>
            </w:tcBorders>
            <w:shd w:val="clear" w:color="auto" w:fill="0C0C0C"/>
            <w:textDirection w:val="btLr"/>
          </w:tcPr>
          <w:p w14:paraId="599CBEC5" w14:textId="77777777" w:rsidR="00111A39" w:rsidRPr="00AE41FF" w:rsidRDefault="00111A39" w:rsidP="00993374">
            <w:pPr>
              <w:spacing w:before="20" w:after="20" w:line="240" w:lineRule="atLeast"/>
              <w:ind w:left="113" w:right="113"/>
              <w:jc w:val="center"/>
              <w:rPr>
                <w:rFonts w:ascii="MetaNormalLF-Roman" w:hAnsi="MetaNormalLF-Roman"/>
                <w:b/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D4F6CD2" w14:textId="5AFA5470" w:rsidR="00111A39" w:rsidRDefault="00111A39" w:rsidP="00993374">
            <w:pPr>
              <w:spacing w:before="20" w:after="20" w:line="240" w:lineRule="atLeast"/>
              <w:rPr>
                <w:rFonts w:ascii="MetaNormalLF-Roman" w:hAnsi="MetaNormalLF-Roman"/>
                <w:sz w:val="20"/>
                <w:szCs w:val="20"/>
              </w:rPr>
            </w:pPr>
            <w:r>
              <w:rPr>
                <w:rFonts w:ascii="MetaNormalLF-Roman" w:hAnsi="MetaNormalLF-Roman"/>
                <w:sz w:val="20"/>
                <w:szCs w:val="20"/>
              </w:rPr>
              <w:t>Additional Information / Performance targets</w:t>
            </w:r>
          </w:p>
        </w:tc>
        <w:tc>
          <w:tcPr>
            <w:tcW w:w="669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0EABA7" w14:textId="0ED4D4F1" w:rsidR="00111A39" w:rsidRPr="00C7798F" w:rsidRDefault="00111A39" w:rsidP="00993374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</w:pPr>
            <w:r w:rsidRPr="00C779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98F">
              <w:instrText xml:space="preserve"> FORMTEXT </w:instrText>
            </w:r>
            <w:r w:rsidRPr="00C7798F">
              <w:fldChar w:fldCharType="separate"/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t> </w:t>
            </w:r>
            <w:r w:rsidRPr="00C7798F">
              <w:fldChar w:fldCharType="end"/>
            </w:r>
            <w:r w:rsidRPr="00AE41FF">
              <w:rPr>
                <w:rFonts w:ascii="MetaNormalLF-Roman" w:hAnsi="MetaNormalLF-Roman" w:cs="Arial"/>
                <w:sz w:val="18"/>
                <w:szCs w:val="18"/>
              </w:rPr>
              <w:t xml:space="preserve">  </w:t>
            </w:r>
          </w:p>
        </w:tc>
      </w:tr>
    </w:tbl>
    <w:p w14:paraId="3A1A0113" w14:textId="6E69E660" w:rsidR="00051532" w:rsidRPr="007E4922" w:rsidRDefault="00D777A7" w:rsidP="00D25532">
      <w:pPr>
        <w:rPr>
          <w:rFonts w:ascii="Candara" w:hAnsi="Candara"/>
          <w:color w:val="808080"/>
          <w:sz w:val="16"/>
          <w:szCs w:val="16"/>
        </w:rPr>
      </w:pPr>
      <w:bookmarkStart w:id="3" w:name="_Hlk112071733"/>
      <w:r w:rsidRPr="00D777A7">
        <w:rPr>
          <w:rFonts w:ascii="Candara" w:hAnsi="Candara"/>
          <w:color w:val="808080"/>
          <w:sz w:val="16"/>
          <w:szCs w:val="16"/>
        </w:rPr>
        <w:t>NOTE:  Gore Vents are an engineered solution.  Sealing Devices reserves the right to discontinue supply if proper fitness for use for a given application is not being followed.</w:t>
      </w:r>
      <w:bookmarkEnd w:id="3"/>
    </w:p>
    <w:sectPr w:rsidR="00051532" w:rsidRPr="007E4922" w:rsidSect="00111A39">
      <w:headerReference w:type="default" r:id="rId8"/>
      <w:footerReference w:type="default" r:id="rId9"/>
      <w:pgSz w:w="12240" w:h="15840"/>
      <w:pgMar w:top="576" w:right="720" w:bottom="432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15E9" w14:textId="77777777" w:rsidR="00EB5F0F" w:rsidRDefault="00EB5F0F" w:rsidP="00D25532">
      <w:r>
        <w:separator/>
      </w:r>
    </w:p>
  </w:endnote>
  <w:endnote w:type="continuationSeparator" w:id="0">
    <w:p w14:paraId="439D1589" w14:textId="77777777" w:rsidR="00EB5F0F" w:rsidRDefault="00EB5F0F" w:rsidP="00D2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LF-Caps">
    <w:altName w:val="Calibri"/>
    <w:charset w:val="00"/>
    <w:family w:val="swiss"/>
    <w:pitch w:val="variable"/>
    <w:sig w:usb0="80000027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E63" w14:textId="029318A6" w:rsidR="00D777A7" w:rsidRPr="00D777A7" w:rsidRDefault="00D777A7" w:rsidP="00D777A7">
    <w:pPr>
      <w:pStyle w:val="Footer"/>
      <w:jc w:val="center"/>
      <w:rPr>
        <w:rFonts w:ascii="MetaNormalLF-Roman" w:hAnsi="MetaNormalLF-Roman"/>
        <w:sz w:val="26"/>
        <w:szCs w:val="28"/>
      </w:rPr>
    </w:pPr>
    <w:r w:rsidRPr="00D777A7">
      <w:rPr>
        <w:rFonts w:ascii="MetaNormalLF-Roman" w:hAnsi="MetaNormalLF-Roman"/>
        <w:sz w:val="26"/>
        <w:szCs w:val="28"/>
      </w:rPr>
      <w:t xml:space="preserve">Return via email to </w:t>
    </w:r>
    <w:hyperlink r:id="rId1" w:history="1">
      <w:r w:rsidRPr="00D777A7">
        <w:rPr>
          <w:rStyle w:val="Hyperlink"/>
          <w:rFonts w:ascii="MetaNormalLF-Roman" w:hAnsi="MetaNormalLF-Roman"/>
          <w:sz w:val="26"/>
          <w:szCs w:val="28"/>
        </w:rPr>
        <w:t>seals@sealingdevices.com</w:t>
      </w:r>
    </w:hyperlink>
    <w:r w:rsidRPr="00D777A7">
      <w:rPr>
        <w:rFonts w:ascii="MetaNormalLF-Roman" w:hAnsi="MetaNormalLF-Roman"/>
        <w:sz w:val="26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4FB7" w14:textId="77777777" w:rsidR="00EB5F0F" w:rsidRDefault="00EB5F0F" w:rsidP="00D25532">
      <w:r>
        <w:separator/>
      </w:r>
    </w:p>
  </w:footnote>
  <w:footnote w:type="continuationSeparator" w:id="0">
    <w:p w14:paraId="292B079D" w14:textId="77777777" w:rsidR="00EB5F0F" w:rsidRDefault="00EB5F0F" w:rsidP="00D2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698A" w14:textId="4EF50EE2" w:rsidR="00D777A7" w:rsidRPr="00D777A7" w:rsidRDefault="00604F0A" w:rsidP="00D777A7">
    <w:pPr>
      <w:pStyle w:val="Header"/>
      <w:rPr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7C7DD5" wp14:editId="3C3ACD9B">
              <wp:simplePos x="0" y="0"/>
              <wp:positionH relativeFrom="column">
                <wp:posOffset>-207034</wp:posOffset>
              </wp:positionH>
              <wp:positionV relativeFrom="paragraph">
                <wp:posOffset>-198408</wp:posOffset>
              </wp:positionV>
              <wp:extent cx="3778370" cy="4572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0A9FA" w14:textId="4A15831F" w:rsidR="00604F0A" w:rsidRPr="00604F0A" w:rsidRDefault="00604F0A" w:rsidP="00604F0A">
                          <w:pPr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</w:pPr>
                          <w:r w:rsidRPr="00604F0A">
                            <w:rPr>
                              <w:rFonts w:ascii="MetaBoldLF-Caps" w:hAnsi="MetaBoldLF-Caps"/>
                              <w:b/>
                              <w:bCs/>
                              <w:sz w:val="36"/>
                              <w:szCs w:val="48"/>
                              <w:lang w:val="fr-FR"/>
                            </w:rPr>
                            <w:t>GORE</w:t>
                          </w:r>
                          <w:r w:rsidRPr="00604F0A">
                            <w:rPr>
                              <w:b/>
                              <w:bCs/>
                              <w:sz w:val="36"/>
                              <w:szCs w:val="36"/>
                              <w:vertAlign w:val="superscript"/>
                              <w:lang w:val="fr-FR"/>
                            </w:rPr>
                            <w:t>TM</w:t>
                          </w:r>
                          <w:r w:rsidRPr="00604F0A">
                            <w:rPr>
                              <w:rFonts w:ascii="MetaBoldLF-Caps" w:hAnsi="MetaBoldLF-Caps"/>
                              <w:b/>
                              <w:bCs/>
                              <w:sz w:val="28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604F0A">
                            <w:rPr>
                              <w:rFonts w:ascii="MetaBoldLF-Caps" w:hAnsi="MetaBoldLF-Caps"/>
                              <w:b/>
                              <w:bCs/>
                              <w:sz w:val="36"/>
                              <w:szCs w:val="48"/>
                              <w:lang w:val="fr-FR"/>
                            </w:rPr>
                            <w:t>Protective Vent Application</w:t>
                          </w:r>
                          <w:r w:rsidRPr="00604F0A">
                            <w:rPr>
                              <w:b/>
                              <w:bCs/>
                              <w:sz w:val="72"/>
                              <w:szCs w:val="72"/>
                              <w:lang w:val="fr-FR"/>
                            </w:rPr>
                            <w:t xml:space="preserve">  </w:t>
                          </w:r>
                        </w:p>
                        <w:p w14:paraId="4ECCF1C8" w14:textId="4F614995" w:rsidR="00604F0A" w:rsidRPr="00604F0A" w:rsidRDefault="00604F0A" w:rsidP="00604F0A">
                          <w:pPr>
                            <w:rPr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C7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6.3pt;margin-top:-15.6pt;width:297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WW8QEAAMoDAAAOAAAAZHJzL2Uyb0RvYy54bWysU9uO0zAQfUfiHyy/07S7hS5R09XSVRHS&#10;cpEWPsBx7MTC8Zix26R8PWOn2y3whsiD5fHYZ+acOVnfjr1lB4XBgKv4YjbnTDkJjXFtxb993b26&#10;4SxE4RphwamKH1Xgt5uXL9aDL9UVdGAbhYxAXCgHX/EuRl8WRZCd6kWYgVeOkhqwF5FCbIsGxUDo&#10;vS2u5vM3xQDYeASpQqDT+ynJNxlfayXjZ62DisxWnHqLecW81mktNmtRtih8Z+SpDfEPXfTCOCp6&#10;hroXUbA9mr+geiMRAug4k9AXoLWRKnMgNov5H2weO+FV5kLiBH+WKfw/WPnp8Oi/IIvjOxhpgJlE&#10;8A8gvwfmYNsJ16o7RBg6JRoqvEiSFYMP5elpkjqUIYHUw0doaMhiHyEDjRr7pArxZIROAzieRVdj&#10;ZJIOr1erm+sVpSTllq9XNNVcQpRPrz2G+F5Bz9Km4khDzeji8BBi6kaUT1dSsQDWNDtjbQ6wrbcW&#10;2UGQAXb5O6H/ds26dNlBejYhppNMMzGbOMaxHimZ6NbQHIkwwmQo+gFo0wH+5GwgM1U8/NgLVJzZ&#10;D45Ee7tYLpP7cpA5coaXmfoyI5wkqIpHzqbtNk6O3Xs0bUeVpjE5uCOhtckaPHd16psMk6U5mTs5&#10;8jLOt55/wc0vAAAA//8DAFBLAwQUAAYACAAAACEAlcije98AAAAKAQAADwAAAGRycy9kb3ducmV2&#10;LnhtbEyPwW7CMAyG75P2DpEn7TJBSlcKlKZom7RpVxgP4DamrdY4VRNoefuF07jZ8qff35/vJtOJ&#10;Cw2utaxgMY9AEFdWt1wrOP58ztYgnEfW2FkmBVdysCseH3LMtB15T5eDr0UIYZehgsb7PpPSVQ0Z&#10;dHPbE4fbyQ4GfViHWuoBxxBuOhlHUSoNthw+NNjTR0PV7+FsFJy+x5flZiy//HG1T9J3bFelvSr1&#10;/DS9bUF4mvw/DDf9oA5FcCrtmbUTnYLZa5wG9DYsYhCBWKZxAqJUkERrkEUu7ysUfwAAAP//AwBQ&#10;SwECLQAUAAYACAAAACEAtoM4kv4AAADhAQAAEwAAAAAAAAAAAAAAAAAAAAAAW0NvbnRlbnRfVHlw&#10;ZXNdLnhtbFBLAQItABQABgAIAAAAIQA4/SH/1gAAAJQBAAALAAAAAAAAAAAAAAAAAC8BAABfcmVs&#10;cy8ucmVsc1BLAQItABQABgAIAAAAIQDkcMWW8QEAAMoDAAAOAAAAAAAAAAAAAAAAAC4CAABkcnMv&#10;ZTJvRG9jLnhtbFBLAQItABQABgAIAAAAIQCVyKN73wAAAAoBAAAPAAAAAAAAAAAAAAAAAEsEAABk&#10;cnMvZG93bnJldi54bWxQSwUGAAAAAAQABADzAAAAVwUAAAAA&#10;" stroked="f">
              <v:textbox>
                <w:txbxContent>
                  <w:p w14:paraId="6250A9FA" w14:textId="4A15831F" w:rsidR="00604F0A" w:rsidRPr="00604F0A" w:rsidRDefault="00604F0A" w:rsidP="00604F0A">
                    <w:pPr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</w:pPr>
                    <w:r w:rsidRPr="00604F0A">
                      <w:rPr>
                        <w:rFonts w:ascii="MetaBoldLF-Caps" w:hAnsi="MetaBoldLF-Caps"/>
                        <w:b/>
                        <w:bCs/>
                        <w:sz w:val="36"/>
                        <w:szCs w:val="48"/>
                        <w:lang w:val="fr-FR"/>
                      </w:rPr>
                      <w:t>GORE</w:t>
                    </w:r>
                    <w:r w:rsidRPr="00604F0A">
                      <w:rPr>
                        <w:b/>
                        <w:bCs/>
                        <w:sz w:val="36"/>
                        <w:szCs w:val="36"/>
                        <w:vertAlign w:val="superscript"/>
                        <w:lang w:val="fr-FR"/>
                      </w:rPr>
                      <w:t>TM</w:t>
                    </w:r>
                    <w:r w:rsidRPr="00604F0A">
                      <w:rPr>
                        <w:rFonts w:ascii="MetaBoldLF-Caps" w:hAnsi="MetaBoldLF-Caps"/>
                        <w:b/>
                        <w:bCs/>
                        <w:sz w:val="28"/>
                        <w:szCs w:val="32"/>
                        <w:lang w:val="fr-FR"/>
                      </w:rPr>
                      <w:t xml:space="preserve"> </w:t>
                    </w:r>
                    <w:r w:rsidRPr="00604F0A">
                      <w:rPr>
                        <w:rFonts w:ascii="MetaBoldLF-Caps" w:hAnsi="MetaBoldLF-Caps"/>
                        <w:b/>
                        <w:bCs/>
                        <w:sz w:val="36"/>
                        <w:szCs w:val="48"/>
                        <w:lang w:val="fr-FR"/>
                      </w:rPr>
                      <w:t>Protective Vent Application</w:t>
                    </w:r>
                    <w:r w:rsidRPr="00604F0A">
                      <w:rPr>
                        <w:b/>
                        <w:bCs/>
                        <w:sz w:val="72"/>
                        <w:szCs w:val="72"/>
                        <w:lang w:val="fr-FR"/>
                      </w:rPr>
                      <w:t xml:space="preserve">  </w:t>
                    </w:r>
                  </w:p>
                  <w:p w14:paraId="4ECCF1C8" w14:textId="4F614995" w:rsidR="00604F0A" w:rsidRPr="00604F0A" w:rsidRDefault="00604F0A" w:rsidP="00604F0A">
                    <w:pPr>
                      <w:rPr>
                        <w:b/>
                        <w:sz w:val="28"/>
                        <w:szCs w:val="2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7D80CCA" wp14:editId="05FBCB58">
          <wp:simplePos x="0" y="0"/>
          <wp:positionH relativeFrom="margin">
            <wp:posOffset>3975783</wp:posOffset>
          </wp:positionH>
          <wp:positionV relativeFrom="paragraph">
            <wp:posOffset>-97479</wp:posOffset>
          </wp:positionV>
          <wp:extent cx="1947545" cy="344170"/>
          <wp:effectExtent l="0" t="0" r="0" b="0"/>
          <wp:wrapNone/>
          <wp:docPr id="21" name="Picture 2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4" t="20918" r="5734" b="24420"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99580AE" wp14:editId="6D8E27F8">
          <wp:simplePos x="0" y="0"/>
          <wp:positionH relativeFrom="column">
            <wp:posOffset>6027205</wp:posOffset>
          </wp:positionH>
          <wp:positionV relativeFrom="paragraph">
            <wp:posOffset>-289847</wp:posOffset>
          </wp:positionV>
          <wp:extent cx="1092835" cy="605790"/>
          <wp:effectExtent l="0" t="0" r="0" b="3810"/>
          <wp:wrapNone/>
          <wp:docPr id="22" name="Picture 22" descr="A picture containing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12072332"/>
    <w:r w:rsidR="00D777A7" w:rsidRPr="00D777A7">
      <w:rPr>
        <w:b/>
        <w:sz w:val="32"/>
        <w:szCs w:val="32"/>
      </w:rPr>
      <w:t xml:space="preserve"> </w:t>
    </w:r>
  </w:p>
  <w:bookmarkEnd w:id="4"/>
  <w:p w14:paraId="74306D31" w14:textId="2FE8B68A" w:rsidR="00D25532" w:rsidRDefault="00D25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623"/>
    <w:multiLevelType w:val="hybridMultilevel"/>
    <w:tmpl w:val="15B40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85714"/>
    <w:multiLevelType w:val="hybridMultilevel"/>
    <w:tmpl w:val="47446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79208243">
    <w:abstractNumId w:val="0"/>
  </w:num>
  <w:num w:numId="2" w16cid:durableId="205091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NzYzszSyNDAxNjBR0lEKTi0uzszPAykwrAUAbW7lCywAAAA="/>
  </w:docVars>
  <w:rsids>
    <w:rsidRoot w:val="00EF4DD5"/>
    <w:rsid w:val="00007641"/>
    <w:rsid w:val="0001038A"/>
    <w:rsid w:val="00022A64"/>
    <w:rsid w:val="00027B7B"/>
    <w:rsid w:val="000454E8"/>
    <w:rsid w:val="00051532"/>
    <w:rsid w:val="000633DD"/>
    <w:rsid w:val="00074734"/>
    <w:rsid w:val="000A4BD2"/>
    <w:rsid w:val="000C0CE5"/>
    <w:rsid w:val="000D6691"/>
    <w:rsid w:val="000E3FBD"/>
    <w:rsid w:val="000F4AF1"/>
    <w:rsid w:val="00111A39"/>
    <w:rsid w:val="001148EF"/>
    <w:rsid w:val="0014483B"/>
    <w:rsid w:val="00184EAC"/>
    <w:rsid w:val="001855C9"/>
    <w:rsid w:val="001B709B"/>
    <w:rsid w:val="001C64F7"/>
    <w:rsid w:val="001D6462"/>
    <w:rsid w:val="001E3F45"/>
    <w:rsid w:val="001F2E51"/>
    <w:rsid w:val="00210415"/>
    <w:rsid w:val="00211AC2"/>
    <w:rsid w:val="00214510"/>
    <w:rsid w:val="00217A72"/>
    <w:rsid w:val="00221556"/>
    <w:rsid w:val="00224A68"/>
    <w:rsid w:val="00226A9D"/>
    <w:rsid w:val="00231D34"/>
    <w:rsid w:val="00247BA1"/>
    <w:rsid w:val="00253250"/>
    <w:rsid w:val="002641BD"/>
    <w:rsid w:val="00273417"/>
    <w:rsid w:val="00273F57"/>
    <w:rsid w:val="00276119"/>
    <w:rsid w:val="00281B51"/>
    <w:rsid w:val="00291F10"/>
    <w:rsid w:val="00292EE4"/>
    <w:rsid w:val="002A052F"/>
    <w:rsid w:val="002F6963"/>
    <w:rsid w:val="00301682"/>
    <w:rsid w:val="003126B3"/>
    <w:rsid w:val="003137FB"/>
    <w:rsid w:val="00313991"/>
    <w:rsid w:val="0032050D"/>
    <w:rsid w:val="00321508"/>
    <w:rsid w:val="0034256F"/>
    <w:rsid w:val="003468F1"/>
    <w:rsid w:val="00351BB7"/>
    <w:rsid w:val="00362B70"/>
    <w:rsid w:val="00375CC8"/>
    <w:rsid w:val="00376861"/>
    <w:rsid w:val="003977B8"/>
    <w:rsid w:val="003A2DBA"/>
    <w:rsid w:val="003E06E8"/>
    <w:rsid w:val="003E6A1F"/>
    <w:rsid w:val="004015C5"/>
    <w:rsid w:val="0042453E"/>
    <w:rsid w:val="0043343B"/>
    <w:rsid w:val="0043422B"/>
    <w:rsid w:val="00436FD6"/>
    <w:rsid w:val="0047024F"/>
    <w:rsid w:val="00472E28"/>
    <w:rsid w:val="0048014E"/>
    <w:rsid w:val="00484C13"/>
    <w:rsid w:val="00484DE3"/>
    <w:rsid w:val="00495590"/>
    <w:rsid w:val="004A119D"/>
    <w:rsid w:val="004B5872"/>
    <w:rsid w:val="004D542F"/>
    <w:rsid w:val="004E2F8D"/>
    <w:rsid w:val="004F13D9"/>
    <w:rsid w:val="004F3ACE"/>
    <w:rsid w:val="004F691F"/>
    <w:rsid w:val="005001E0"/>
    <w:rsid w:val="00523736"/>
    <w:rsid w:val="00566FF3"/>
    <w:rsid w:val="00567F4F"/>
    <w:rsid w:val="005A4903"/>
    <w:rsid w:val="005C26CB"/>
    <w:rsid w:val="005C7D2E"/>
    <w:rsid w:val="005D0EE7"/>
    <w:rsid w:val="005D389A"/>
    <w:rsid w:val="006015B5"/>
    <w:rsid w:val="00604F0A"/>
    <w:rsid w:val="006318D8"/>
    <w:rsid w:val="00634CCB"/>
    <w:rsid w:val="00651708"/>
    <w:rsid w:val="00666DED"/>
    <w:rsid w:val="006709A1"/>
    <w:rsid w:val="006C080F"/>
    <w:rsid w:val="006D11FE"/>
    <w:rsid w:val="006E1A35"/>
    <w:rsid w:val="006F0B48"/>
    <w:rsid w:val="006F1DD7"/>
    <w:rsid w:val="006F6AA7"/>
    <w:rsid w:val="00711FF0"/>
    <w:rsid w:val="00752CB0"/>
    <w:rsid w:val="00761703"/>
    <w:rsid w:val="007832DC"/>
    <w:rsid w:val="00795A9E"/>
    <w:rsid w:val="007B215E"/>
    <w:rsid w:val="007C2648"/>
    <w:rsid w:val="007C2CE6"/>
    <w:rsid w:val="007C7706"/>
    <w:rsid w:val="007E4922"/>
    <w:rsid w:val="00802749"/>
    <w:rsid w:val="008147F6"/>
    <w:rsid w:val="008327F7"/>
    <w:rsid w:val="00833E01"/>
    <w:rsid w:val="00841C94"/>
    <w:rsid w:val="008471C3"/>
    <w:rsid w:val="00847392"/>
    <w:rsid w:val="00886713"/>
    <w:rsid w:val="008917BC"/>
    <w:rsid w:val="008B05A1"/>
    <w:rsid w:val="008B54C0"/>
    <w:rsid w:val="008C2E48"/>
    <w:rsid w:val="008C6D63"/>
    <w:rsid w:val="008E59BB"/>
    <w:rsid w:val="008F6422"/>
    <w:rsid w:val="009013D1"/>
    <w:rsid w:val="00906FC1"/>
    <w:rsid w:val="00910007"/>
    <w:rsid w:val="00934128"/>
    <w:rsid w:val="0097180E"/>
    <w:rsid w:val="00980045"/>
    <w:rsid w:val="00993374"/>
    <w:rsid w:val="009B08B8"/>
    <w:rsid w:val="009B1C86"/>
    <w:rsid w:val="009B7B35"/>
    <w:rsid w:val="009B7C04"/>
    <w:rsid w:val="009E6C9E"/>
    <w:rsid w:val="009F3E6D"/>
    <w:rsid w:val="00A07434"/>
    <w:rsid w:val="00A17093"/>
    <w:rsid w:val="00A274B3"/>
    <w:rsid w:val="00A31574"/>
    <w:rsid w:val="00A31657"/>
    <w:rsid w:val="00A431D8"/>
    <w:rsid w:val="00A47DBE"/>
    <w:rsid w:val="00A53D67"/>
    <w:rsid w:val="00A740DF"/>
    <w:rsid w:val="00A7595C"/>
    <w:rsid w:val="00A95F70"/>
    <w:rsid w:val="00A966FB"/>
    <w:rsid w:val="00AA7780"/>
    <w:rsid w:val="00AB1E82"/>
    <w:rsid w:val="00AB3361"/>
    <w:rsid w:val="00AC0EC4"/>
    <w:rsid w:val="00AC76E4"/>
    <w:rsid w:val="00AD0C70"/>
    <w:rsid w:val="00AD1583"/>
    <w:rsid w:val="00AE41FF"/>
    <w:rsid w:val="00B01C41"/>
    <w:rsid w:val="00B07F96"/>
    <w:rsid w:val="00B12A9C"/>
    <w:rsid w:val="00B56D1B"/>
    <w:rsid w:val="00B62642"/>
    <w:rsid w:val="00B659CE"/>
    <w:rsid w:val="00B758E5"/>
    <w:rsid w:val="00BC0158"/>
    <w:rsid w:val="00BC5EF7"/>
    <w:rsid w:val="00BD04B4"/>
    <w:rsid w:val="00BD567C"/>
    <w:rsid w:val="00BE65DA"/>
    <w:rsid w:val="00BE7523"/>
    <w:rsid w:val="00BF01FE"/>
    <w:rsid w:val="00BF1D4C"/>
    <w:rsid w:val="00C2054F"/>
    <w:rsid w:val="00C21FDF"/>
    <w:rsid w:val="00C35389"/>
    <w:rsid w:val="00C41794"/>
    <w:rsid w:val="00C57869"/>
    <w:rsid w:val="00CA080C"/>
    <w:rsid w:val="00CC5AA1"/>
    <w:rsid w:val="00D16DAA"/>
    <w:rsid w:val="00D2125A"/>
    <w:rsid w:val="00D25532"/>
    <w:rsid w:val="00D370A6"/>
    <w:rsid w:val="00D502B5"/>
    <w:rsid w:val="00D5171D"/>
    <w:rsid w:val="00D57826"/>
    <w:rsid w:val="00D74D68"/>
    <w:rsid w:val="00D777A7"/>
    <w:rsid w:val="00DA013F"/>
    <w:rsid w:val="00DA46D7"/>
    <w:rsid w:val="00DB74EF"/>
    <w:rsid w:val="00DC2871"/>
    <w:rsid w:val="00DC3857"/>
    <w:rsid w:val="00DC5827"/>
    <w:rsid w:val="00DF26B6"/>
    <w:rsid w:val="00E00D9E"/>
    <w:rsid w:val="00E252CD"/>
    <w:rsid w:val="00E45C10"/>
    <w:rsid w:val="00E635FD"/>
    <w:rsid w:val="00E71199"/>
    <w:rsid w:val="00E77622"/>
    <w:rsid w:val="00E85412"/>
    <w:rsid w:val="00E94BB8"/>
    <w:rsid w:val="00EA65FB"/>
    <w:rsid w:val="00EB5F0F"/>
    <w:rsid w:val="00EC0D63"/>
    <w:rsid w:val="00EC175D"/>
    <w:rsid w:val="00EC206E"/>
    <w:rsid w:val="00EC50C3"/>
    <w:rsid w:val="00ED2B8F"/>
    <w:rsid w:val="00ED3356"/>
    <w:rsid w:val="00ED35E8"/>
    <w:rsid w:val="00ED3DF4"/>
    <w:rsid w:val="00EE1E15"/>
    <w:rsid w:val="00EF4DD5"/>
    <w:rsid w:val="00F14738"/>
    <w:rsid w:val="00F1654C"/>
    <w:rsid w:val="00F429E4"/>
    <w:rsid w:val="00F50359"/>
    <w:rsid w:val="00F567FE"/>
    <w:rsid w:val="00F57DFE"/>
    <w:rsid w:val="00F60C83"/>
    <w:rsid w:val="00F91C68"/>
    <w:rsid w:val="00F94CF6"/>
    <w:rsid w:val="00F97479"/>
    <w:rsid w:val="00FB40E1"/>
    <w:rsid w:val="00FC081B"/>
    <w:rsid w:val="00FC2BE9"/>
    <w:rsid w:val="00FE49C8"/>
    <w:rsid w:val="00FE5B5B"/>
    <w:rsid w:val="00FF3B3E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E34D8"/>
  <w15:chartTrackingRefBased/>
  <w15:docId w15:val="{BFC10AC8-FCFC-420D-8C95-5216206A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1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4DE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FE5B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CE6"/>
    <w:pPr>
      <w:ind w:left="720"/>
    </w:pPr>
  </w:style>
  <w:style w:type="character" w:styleId="CommentReference">
    <w:name w:val="annotation reference"/>
    <w:rsid w:val="00D212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25A"/>
  </w:style>
  <w:style w:type="paragraph" w:styleId="CommentSubject">
    <w:name w:val="annotation subject"/>
    <w:basedOn w:val="CommentText"/>
    <w:next w:val="CommentText"/>
    <w:link w:val="CommentSubjectChar"/>
    <w:rsid w:val="00D2125A"/>
    <w:rPr>
      <w:b/>
      <w:bCs/>
    </w:rPr>
  </w:style>
  <w:style w:type="character" w:customStyle="1" w:styleId="CommentSubjectChar">
    <w:name w:val="Comment Subject Char"/>
    <w:link w:val="CommentSubject"/>
    <w:rsid w:val="00D2125A"/>
    <w:rPr>
      <w:b/>
      <w:bCs/>
    </w:rPr>
  </w:style>
  <w:style w:type="paragraph" w:styleId="Footer">
    <w:name w:val="footer"/>
    <w:basedOn w:val="Normal"/>
    <w:link w:val="FooterChar"/>
    <w:rsid w:val="00D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5532"/>
    <w:rPr>
      <w:sz w:val="24"/>
      <w:szCs w:val="24"/>
    </w:rPr>
  </w:style>
  <w:style w:type="character" w:styleId="Hyperlink">
    <w:name w:val="Hyperlink"/>
    <w:basedOn w:val="DefaultParagraphFont"/>
    <w:rsid w:val="00217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als@sealingdevic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AC97-8FAB-4C5A-9972-E4CDDF79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W.L. Gore &amp; Associates, Inc.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EENNIS</dc:creator>
  <cp:keywords/>
  <dc:description/>
  <cp:lastModifiedBy>Nicole Koblich</cp:lastModifiedBy>
  <cp:revision>2</cp:revision>
  <cp:lastPrinted>2018-02-08T15:19:00Z</cp:lastPrinted>
  <dcterms:created xsi:type="dcterms:W3CDTF">2022-08-23T12:17:00Z</dcterms:created>
  <dcterms:modified xsi:type="dcterms:W3CDTF">2022-08-23T12:17:00Z</dcterms:modified>
</cp:coreProperties>
</file>